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416"/>
        <w:gridCol w:w="2663"/>
        <w:gridCol w:w="4282"/>
      </w:tblGrid>
      <w:tr w:rsidR="0074651A" w:rsidRPr="009A3A0D" w14:paraId="48B71EBE" w14:textId="77777777" w:rsidTr="000D4A48">
        <w:tc>
          <w:tcPr>
            <w:tcW w:w="1290" w:type="pct"/>
          </w:tcPr>
          <w:p w14:paraId="48B71EBC"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POSITION TITLE</w:t>
            </w:r>
          </w:p>
        </w:tc>
        <w:tc>
          <w:tcPr>
            <w:tcW w:w="3710" w:type="pct"/>
            <w:gridSpan w:val="2"/>
          </w:tcPr>
          <w:p w14:paraId="48B71EBD" w14:textId="0FA4CC02" w:rsidR="0074651A" w:rsidRPr="009A3A0D" w:rsidRDefault="004137D6" w:rsidP="003329A0">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Quality and Safety Officer</w:t>
            </w:r>
          </w:p>
        </w:tc>
      </w:tr>
      <w:tr w:rsidR="0074651A" w:rsidRPr="009A3A0D" w14:paraId="48B71EC1" w14:textId="77777777" w:rsidTr="000D4A48">
        <w:tc>
          <w:tcPr>
            <w:tcW w:w="1290" w:type="pct"/>
          </w:tcPr>
          <w:p w14:paraId="48B71EBF" w14:textId="77777777" w:rsidR="0074651A" w:rsidRPr="009A3A0D" w:rsidRDefault="0074651A" w:rsidP="00065EF3">
            <w:pPr>
              <w:pStyle w:val="PositionTitleHeadingAP"/>
              <w:spacing w:before="60" w:after="60"/>
              <w:rPr>
                <w:rFonts w:asciiTheme="minorHAnsi" w:hAnsiTheme="minorHAnsi" w:cstheme="minorHAnsi"/>
                <w:sz w:val="22"/>
                <w:szCs w:val="22"/>
              </w:rPr>
            </w:pPr>
            <w:r w:rsidRPr="009A3A0D">
              <w:rPr>
                <w:rFonts w:asciiTheme="minorHAnsi" w:hAnsiTheme="minorHAnsi" w:cstheme="minorHAnsi"/>
                <w:sz w:val="22"/>
                <w:szCs w:val="22"/>
              </w:rPr>
              <w:t>STAFFLINK Position No.</w:t>
            </w:r>
          </w:p>
        </w:tc>
        <w:tc>
          <w:tcPr>
            <w:tcW w:w="3710" w:type="pct"/>
            <w:gridSpan w:val="2"/>
          </w:tcPr>
          <w:p w14:paraId="48B71EC0" w14:textId="07DB2A9C" w:rsidR="0074651A" w:rsidRPr="009A3A0D" w:rsidRDefault="005522E8" w:rsidP="003329A0">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TBC</w:t>
            </w:r>
          </w:p>
        </w:tc>
      </w:tr>
      <w:tr w:rsidR="0074651A" w:rsidRPr="009A3A0D" w14:paraId="48B71EC4" w14:textId="77777777" w:rsidTr="000D4A48">
        <w:tc>
          <w:tcPr>
            <w:tcW w:w="1290" w:type="pct"/>
          </w:tcPr>
          <w:p w14:paraId="48B71EC2"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Cost centre</w:t>
            </w:r>
          </w:p>
        </w:tc>
        <w:tc>
          <w:tcPr>
            <w:tcW w:w="3710" w:type="pct"/>
            <w:gridSpan w:val="2"/>
          </w:tcPr>
          <w:p w14:paraId="48B71EC3" w14:textId="10B66791" w:rsidR="0074651A" w:rsidRPr="009A3A0D" w:rsidRDefault="0059553C" w:rsidP="003329A0">
            <w:pPr>
              <w:pStyle w:val="ValuesListAP"/>
              <w:spacing w:before="60" w:after="60"/>
              <w:jc w:val="left"/>
              <w:rPr>
                <w:rFonts w:asciiTheme="minorHAnsi" w:hAnsiTheme="minorHAnsi" w:cstheme="minorHAnsi"/>
                <w:sz w:val="22"/>
                <w:szCs w:val="22"/>
              </w:rPr>
            </w:pPr>
            <w:r w:rsidRPr="0059553C">
              <w:rPr>
                <w:rFonts w:asciiTheme="minorHAnsi" w:hAnsiTheme="minorHAnsi" w:cstheme="minorHAnsi"/>
                <w:sz w:val="22"/>
                <w:szCs w:val="22"/>
              </w:rPr>
              <w:t>253826</w:t>
            </w:r>
          </w:p>
        </w:tc>
      </w:tr>
      <w:tr w:rsidR="000E1E32" w:rsidRPr="009A3A0D" w14:paraId="48B71EC7" w14:textId="77777777" w:rsidTr="000D4A48">
        <w:tc>
          <w:tcPr>
            <w:tcW w:w="1290" w:type="pct"/>
          </w:tcPr>
          <w:p w14:paraId="48B71EC5"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classification</w:t>
            </w:r>
          </w:p>
        </w:tc>
        <w:tc>
          <w:tcPr>
            <w:tcW w:w="3710" w:type="pct"/>
            <w:gridSpan w:val="2"/>
          </w:tcPr>
          <w:p w14:paraId="48B71EC6" w14:textId="03B2E87B" w:rsidR="000E1E32" w:rsidRPr="009A3A0D" w:rsidRDefault="004137D6" w:rsidP="00513D3C">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Health Manager Level 3</w:t>
            </w:r>
          </w:p>
        </w:tc>
      </w:tr>
      <w:tr w:rsidR="000E1E32" w:rsidRPr="009A3A0D" w14:paraId="48B71ECA" w14:textId="77777777" w:rsidTr="000D4A48">
        <w:tc>
          <w:tcPr>
            <w:tcW w:w="1290" w:type="pct"/>
          </w:tcPr>
          <w:p w14:paraId="48B71EC8" w14:textId="77777777" w:rsidR="000E1E32" w:rsidRPr="009A3A0D" w:rsidRDefault="000E1E32"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award</w:t>
            </w:r>
          </w:p>
        </w:tc>
        <w:tc>
          <w:tcPr>
            <w:tcW w:w="3710" w:type="pct"/>
            <w:gridSpan w:val="2"/>
          </w:tcPr>
          <w:p w14:paraId="48B71EC9" w14:textId="5FCA24F1" w:rsidR="000E1E32" w:rsidRPr="009A3A0D" w:rsidRDefault="004137D6" w:rsidP="003329A0">
            <w:pPr>
              <w:pStyle w:val="ValuesListAP"/>
              <w:spacing w:before="60" w:after="60"/>
              <w:jc w:val="left"/>
              <w:rPr>
                <w:rFonts w:asciiTheme="minorHAnsi" w:hAnsiTheme="minorHAnsi" w:cstheme="minorHAnsi"/>
                <w:sz w:val="22"/>
                <w:szCs w:val="22"/>
              </w:rPr>
            </w:pPr>
            <w:r w:rsidRPr="004137D6">
              <w:rPr>
                <w:rFonts w:asciiTheme="minorHAnsi" w:hAnsiTheme="minorHAnsi" w:cstheme="minorHAnsi"/>
                <w:sz w:val="22"/>
                <w:szCs w:val="22"/>
              </w:rPr>
              <w:t>Health Managers (State) Award</w:t>
            </w:r>
          </w:p>
        </w:tc>
      </w:tr>
      <w:tr w:rsidR="0074651A" w:rsidRPr="009A3A0D" w14:paraId="48B71ECD" w14:textId="77777777" w:rsidTr="000D4A48">
        <w:tc>
          <w:tcPr>
            <w:tcW w:w="1290" w:type="pct"/>
          </w:tcPr>
          <w:p w14:paraId="48B71ECB"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registration/licence requirements</w:t>
            </w:r>
          </w:p>
        </w:tc>
        <w:tc>
          <w:tcPr>
            <w:tcW w:w="3710" w:type="pct"/>
            <w:gridSpan w:val="2"/>
          </w:tcPr>
          <w:p w14:paraId="48B71ECC" w14:textId="77777777" w:rsidR="0074651A" w:rsidRPr="009A3A0D" w:rsidRDefault="0074651A" w:rsidP="003329A0">
            <w:pPr>
              <w:pStyle w:val="ValuesListAP"/>
              <w:spacing w:before="60" w:after="60"/>
              <w:jc w:val="left"/>
              <w:rPr>
                <w:rFonts w:asciiTheme="minorHAnsi" w:hAnsiTheme="minorHAnsi" w:cstheme="minorHAnsi"/>
                <w:sz w:val="22"/>
                <w:szCs w:val="22"/>
              </w:rPr>
            </w:pPr>
          </w:p>
        </w:tc>
      </w:tr>
      <w:tr w:rsidR="0074651A" w:rsidRPr="009A3A0D" w14:paraId="48B71ED0" w14:textId="77777777" w:rsidTr="000D4A48">
        <w:tc>
          <w:tcPr>
            <w:tcW w:w="1290" w:type="pct"/>
          </w:tcPr>
          <w:p w14:paraId="48B71ECE" w14:textId="77777777" w:rsidR="0074651A" w:rsidRPr="009A3A0D" w:rsidRDefault="0074651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VACCINATION CATEGORY</w:t>
            </w:r>
          </w:p>
        </w:tc>
        <w:sdt>
          <w:sdtPr>
            <w:rPr>
              <w:rFonts w:asciiTheme="minorHAnsi" w:hAnsiTheme="minorHAnsi" w:cstheme="minorHAnsi"/>
              <w:sz w:val="22"/>
              <w:szCs w:val="22"/>
            </w:rPr>
            <w:alias w:val="Refer to NSHD checklist to determine category A or B"/>
            <w:tag w:val="Refer to NSHD checklist to determine category A or B"/>
            <w:id w:val="-1271776427"/>
            <w:lock w:val="sdtLocked"/>
            <w:placeholder>
              <w:docPart w:val="CD5906FE10B648F1A37E6F9C0CDE6C3E"/>
            </w:placeholder>
            <w:dropDownList>
              <w:listItem w:value="Choose an item."/>
              <w:listItem w:displayText="Category A" w:value="Category A"/>
              <w:listItem w:displayText="Category B" w:value="Category B"/>
            </w:dropDownList>
          </w:sdtPr>
          <w:sdtEndPr/>
          <w:sdtContent>
            <w:tc>
              <w:tcPr>
                <w:tcW w:w="3710" w:type="pct"/>
                <w:gridSpan w:val="2"/>
              </w:tcPr>
              <w:p w14:paraId="48B71ECF" w14:textId="755C432B" w:rsidR="0074651A" w:rsidRPr="009A3A0D" w:rsidRDefault="004137D6"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Category A</w:t>
                </w:r>
              </w:p>
            </w:tc>
          </w:sdtContent>
        </w:sdt>
      </w:tr>
      <w:tr w:rsidR="00D3376A" w:rsidRPr="009A3A0D" w14:paraId="48B71ED3" w14:textId="77777777" w:rsidTr="000D4A48">
        <w:tc>
          <w:tcPr>
            <w:tcW w:w="1290" w:type="pct"/>
          </w:tcPr>
          <w:p w14:paraId="48B71ED1" w14:textId="77777777" w:rsidR="00D3376A" w:rsidRPr="009A3A0D" w:rsidRDefault="00D3376A"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pre-employment screening CHECKS</w:t>
            </w:r>
          </w:p>
        </w:tc>
        <w:sdt>
          <w:sdtPr>
            <w:rPr>
              <w:rFonts w:asciiTheme="minorHAnsi" w:hAnsiTheme="minorHAnsi" w:cstheme="minorHAnsi"/>
              <w:sz w:val="22"/>
              <w:szCs w:val="22"/>
            </w:rPr>
            <w:alias w:val="Refer to NSW Health Checklist to determine WWCC Status"/>
            <w:tag w:val="Refer to NSW Health Checklist to determine WWCC Status"/>
            <w:id w:val="1281692230"/>
            <w:lock w:val="sdtLocked"/>
            <w:placeholder>
              <w:docPart w:val="676A3E281B2B4D0B9AD6A14F5BF72814"/>
            </w:placeholder>
            <w:dropDownList>
              <w:listItem w:value="Choose an item."/>
              <w:listItem w:displayText="Working With Children and National Criminal Record Check" w:value="Working With Children and National Criminal Record Check"/>
              <w:listItem w:displayText="Working with Children and Aged Care Check" w:value="Working with Children and Aged Care Check"/>
              <w:listItem w:displayText="National Criminal Record Check" w:value="National Criminal Record Check"/>
              <w:listItem w:displayText="Aged Care Check" w:value="Aged Care Check"/>
            </w:dropDownList>
          </w:sdtPr>
          <w:sdtEndPr/>
          <w:sdtContent>
            <w:tc>
              <w:tcPr>
                <w:tcW w:w="3710" w:type="pct"/>
                <w:gridSpan w:val="2"/>
              </w:tcPr>
              <w:p w14:paraId="48B71ED2" w14:textId="0FD3C77A" w:rsidR="00D3376A" w:rsidRPr="009A3A0D" w:rsidRDefault="004137D6" w:rsidP="005705EF">
                <w:pPr>
                  <w:pStyle w:val="ValuesListAP"/>
                  <w:tabs>
                    <w:tab w:val="clear" w:pos="1620"/>
                    <w:tab w:val="right" w:pos="1063"/>
                  </w:tabs>
                  <w:spacing w:before="60" w:after="60"/>
                  <w:ind w:left="94"/>
                  <w:jc w:val="left"/>
                  <w:rPr>
                    <w:rFonts w:asciiTheme="minorHAnsi" w:hAnsiTheme="minorHAnsi" w:cstheme="minorHAnsi"/>
                    <w:sz w:val="22"/>
                    <w:szCs w:val="22"/>
                  </w:rPr>
                </w:pPr>
                <w:r>
                  <w:rPr>
                    <w:rFonts w:asciiTheme="minorHAnsi" w:hAnsiTheme="minorHAnsi" w:cstheme="minorHAnsi"/>
                    <w:sz w:val="22"/>
                    <w:szCs w:val="22"/>
                  </w:rPr>
                  <w:t>Working With Children and National Criminal Record Check</w:t>
                </w:r>
              </w:p>
            </w:tc>
          </w:sdtContent>
        </w:sdt>
      </w:tr>
      <w:tr w:rsidR="00B453AA" w:rsidRPr="009A3A0D" w14:paraId="48B71ED6" w14:textId="77777777" w:rsidTr="000D4A48">
        <w:tc>
          <w:tcPr>
            <w:tcW w:w="1290" w:type="pct"/>
          </w:tcPr>
          <w:p w14:paraId="48B71ED4" w14:textId="77777777" w:rsidR="00B453AA" w:rsidRPr="009A3A0D" w:rsidRDefault="00B453AA"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TO</w:t>
            </w:r>
          </w:p>
        </w:tc>
        <w:tc>
          <w:tcPr>
            <w:tcW w:w="3710" w:type="pct"/>
            <w:gridSpan w:val="2"/>
          </w:tcPr>
          <w:p w14:paraId="48B71ED5" w14:textId="4C100CB5" w:rsidR="00B453AA" w:rsidRPr="009A3A0D" w:rsidRDefault="00605BF8" w:rsidP="00D241AD">
            <w:pPr>
              <w:pStyle w:val="ValuesListAP"/>
              <w:spacing w:before="60" w:after="60"/>
              <w:jc w:val="left"/>
              <w:rPr>
                <w:rFonts w:asciiTheme="minorHAnsi" w:hAnsiTheme="minorHAnsi" w:cstheme="minorHAnsi"/>
                <w:sz w:val="22"/>
                <w:szCs w:val="22"/>
              </w:rPr>
            </w:pPr>
            <w:r w:rsidRPr="00605BF8">
              <w:rPr>
                <w:rFonts w:asciiTheme="minorHAnsi" w:hAnsiTheme="minorHAnsi" w:cstheme="minorHAnsi"/>
                <w:sz w:val="22"/>
                <w:szCs w:val="22"/>
              </w:rPr>
              <w:t>Quality &amp; Safety Manager</w:t>
            </w:r>
            <w:r>
              <w:rPr>
                <w:rFonts w:asciiTheme="minorHAnsi" w:hAnsiTheme="minorHAnsi" w:cstheme="minorHAnsi"/>
                <w:sz w:val="22"/>
                <w:szCs w:val="22"/>
              </w:rPr>
              <w:t>, Care in the Community</w:t>
            </w:r>
          </w:p>
        </w:tc>
      </w:tr>
      <w:tr w:rsidR="00B453AA" w:rsidRPr="009A3A0D" w14:paraId="48B71ED9" w14:textId="77777777" w:rsidTr="000D4A48">
        <w:tc>
          <w:tcPr>
            <w:tcW w:w="1290" w:type="pct"/>
          </w:tcPr>
          <w:p w14:paraId="48B71ED7" w14:textId="77777777" w:rsidR="00B453AA" w:rsidRPr="009A3A0D" w:rsidRDefault="00B453AA" w:rsidP="003329A0">
            <w:pPr>
              <w:pStyle w:val="PositionTitleHeadingAP"/>
              <w:spacing w:before="60" w:after="60"/>
              <w:jc w:val="both"/>
              <w:rPr>
                <w:rFonts w:asciiTheme="minorHAnsi" w:hAnsiTheme="minorHAnsi" w:cstheme="minorHAnsi"/>
                <w:sz w:val="22"/>
                <w:szCs w:val="22"/>
              </w:rPr>
            </w:pPr>
            <w:r>
              <w:rPr>
                <w:rFonts w:asciiTheme="minorHAnsi" w:hAnsiTheme="minorHAnsi" w:cstheme="minorHAnsi"/>
                <w:sz w:val="22"/>
                <w:szCs w:val="22"/>
              </w:rPr>
              <w:t>RESPONSIBLE FOR</w:t>
            </w:r>
          </w:p>
        </w:tc>
        <w:tc>
          <w:tcPr>
            <w:tcW w:w="3710" w:type="pct"/>
            <w:gridSpan w:val="2"/>
          </w:tcPr>
          <w:p w14:paraId="48B71ED8" w14:textId="593BBFF2" w:rsidR="00B453AA" w:rsidRPr="009A3A0D" w:rsidRDefault="00DE4B7A" w:rsidP="00D241AD">
            <w:pPr>
              <w:pStyle w:val="ValuesListAP"/>
              <w:spacing w:before="60" w:after="60"/>
              <w:jc w:val="left"/>
              <w:rPr>
                <w:rFonts w:asciiTheme="minorHAnsi" w:hAnsiTheme="minorHAnsi" w:cstheme="minorHAnsi"/>
                <w:sz w:val="22"/>
                <w:szCs w:val="22"/>
              </w:rPr>
            </w:pPr>
            <w:r>
              <w:rPr>
                <w:rFonts w:asciiTheme="minorHAnsi" w:hAnsiTheme="minorHAnsi" w:cstheme="minorHAnsi"/>
                <w:sz w:val="22"/>
                <w:szCs w:val="22"/>
              </w:rPr>
              <w:t>N/A</w:t>
            </w:r>
          </w:p>
        </w:tc>
      </w:tr>
      <w:tr w:rsidR="00C26633" w:rsidRPr="009A3A0D" w14:paraId="48B71EDC" w14:textId="77777777" w:rsidTr="000D4A48">
        <w:tc>
          <w:tcPr>
            <w:tcW w:w="1290" w:type="pct"/>
          </w:tcPr>
          <w:p w14:paraId="48B71EDA" w14:textId="77777777" w:rsidR="00C26633" w:rsidRPr="009A3A0D" w:rsidRDefault="00C26633" w:rsidP="003329A0">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Primary purpose</w:t>
            </w:r>
            <w:r w:rsidR="00CE1D9D">
              <w:rPr>
                <w:rFonts w:asciiTheme="minorHAnsi" w:hAnsiTheme="minorHAnsi" w:cstheme="minorHAnsi"/>
                <w:sz w:val="22"/>
                <w:szCs w:val="22"/>
              </w:rPr>
              <w:t xml:space="preserve"> OF THE ROLE</w:t>
            </w:r>
          </w:p>
        </w:tc>
        <w:tc>
          <w:tcPr>
            <w:tcW w:w="3710" w:type="pct"/>
            <w:gridSpan w:val="2"/>
          </w:tcPr>
          <w:p w14:paraId="587C6FC9" w14:textId="08353859" w:rsidR="00370AB4" w:rsidRDefault="00370AB4" w:rsidP="00370AB4">
            <w:pPr>
              <w:spacing w:after="0" w:line="240" w:lineRule="auto"/>
              <w:rPr>
                <w:rFonts w:asciiTheme="minorHAnsi" w:hAnsiTheme="minorHAnsi" w:cstheme="minorHAnsi"/>
              </w:rPr>
            </w:pPr>
            <w:r w:rsidRPr="00370AB4">
              <w:rPr>
                <w:rFonts w:asciiTheme="minorHAnsi" w:hAnsiTheme="minorHAnsi" w:cstheme="minorHAnsi"/>
              </w:rPr>
              <w:t>The Quality and Safety (Q&amp;S) Officer provides strategic leadership and coordination of quality and safety systems across the</w:t>
            </w:r>
            <w:r>
              <w:rPr>
                <w:rFonts w:asciiTheme="minorHAnsi" w:hAnsiTheme="minorHAnsi" w:cstheme="minorHAnsi"/>
              </w:rPr>
              <w:t xml:space="preserve"> Care in the Community (CITC)</w:t>
            </w:r>
            <w:r w:rsidRPr="00370AB4">
              <w:rPr>
                <w:rFonts w:asciiTheme="minorHAnsi" w:hAnsiTheme="minorHAnsi" w:cstheme="minorHAnsi"/>
              </w:rPr>
              <w:t xml:space="preserve"> Directorate. The role is responsible for overseeing</w:t>
            </w:r>
            <w:r w:rsidR="00507A40">
              <w:rPr>
                <w:rFonts w:asciiTheme="minorHAnsi" w:hAnsiTheme="minorHAnsi" w:cstheme="minorHAnsi"/>
              </w:rPr>
              <w:t xml:space="preserve"> and supporting</w:t>
            </w:r>
            <w:r w:rsidRPr="00370AB4">
              <w:rPr>
                <w:rFonts w:asciiTheme="minorHAnsi" w:hAnsiTheme="minorHAnsi" w:cstheme="minorHAnsi"/>
              </w:rPr>
              <w:t xml:space="preserve"> accreditation, clinical practice improvement, research, continuous improvement initiatives, education, patient safety programs, and the development and maintenance of policies and procedures.</w:t>
            </w:r>
          </w:p>
          <w:p w14:paraId="5711FDDB" w14:textId="77777777" w:rsidR="00370AB4" w:rsidRPr="00370AB4" w:rsidRDefault="00370AB4" w:rsidP="00370AB4">
            <w:pPr>
              <w:spacing w:after="0" w:line="240" w:lineRule="auto"/>
              <w:rPr>
                <w:rFonts w:asciiTheme="minorHAnsi" w:hAnsiTheme="minorHAnsi" w:cstheme="minorHAnsi"/>
              </w:rPr>
            </w:pPr>
          </w:p>
          <w:p w14:paraId="38D94A5C" w14:textId="77777777" w:rsidR="00370AB4" w:rsidRDefault="00370AB4" w:rsidP="00370AB4">
            <w:pPr>
              <w:spacing w:after="0" w:line="240" w:lineRule="auto"/>
              <w:rPr>
                <w:rFonts w:asciiTheme="minorHAnsi" w:hAnsiTheme="minorHAnsi" w:cstheme="minorHAnsi"/>
              </w:rPr>
            </w:pPr>
            <w:r w:rsidRPr="00370AB4">
              <w:rPr>
                <w:rFonts w:asciiTheme="minorHAnsi" w:hAnsiTheme="minorHAnsi" w:cstheme="minorHAnsi"/>
              </w:rPr>
              <w:t>Working closely with the CITC Executive and staff, the Q&amp;S Officer strengthens a culture of quality improvement, patient-centred care, and consumer engagement. The position leads Directorate-wide quality and safety initiatives in partnership with CITC units, delivering expert advice and support in risk management, consumer and community engagement, incident management, and root cause analysis.</w:t>
            </w:r>
          </w:p>
          <w:p w14:paraId="28D00C4F" w14:textId="77777777" w:rsidR="00370AB4" w:rsidRPr="00370AB4" w:rsidRDefault="00370AB4" w:rsidP="00370AB4">
            <w:pPr>
              <w:spacing w:after="0" w:line="240" w:lineRule="auto"/>
              <w:rPr>
                <w:rFonts w:asciiTheme="minorHAnsi" w:hAnsiTheme="minorHAnsi" w:cstheme="minorHAnsi"/>
              </w:rPr>
            </w:pPr>
          </w:p>
          <w:p w14:paraId="03068B2F" w14:textId="77777777" w:rsidR="00370AB4" w:rsidRDefault="00370AB4" w:rsidP="00370AB4">
            <w:pPr>
              <w:spacing w:after="0" w:line="240" w:lineRule="auto"/>
              <w:rPr>
                <w:rFonts w:asciiTheme="minorHAnsi" w:hAnsiTheme="minorHAnsi" w:cstheme="minorHAnsi"/>
              </w:rPr>
            </w:pPr>
            <w:r w:rsidRPr="00370AB4">
              <w:rPr>
                <w:rFonts w:asciiTheme="minorHAnsi" w:hAnsiTheme="minorHAnsi" w:cstheme="minorHAnsi"/>
              </w:rPr>
              <w:t>The Q&amp;S Officer provides high-level advice to Service and Clinical Directors, and senior and middle management to ensure a consistent and effective framework for quality and risk management is embedded across the CITC. The role leads, monitors, and evaluates accreditation processes, quality improvement activities, workplace health and safety, system development, and the implementation of consistent protocols and guidelines.</w:t>
            </w:r>
          </w:p>
          <w:p w14:paraId="3138EC4E" w14:textId="77777777" w:rsidR="00370AB4" w:rsidRPr="00370AB4" w:rsidRDefault="00370AB4" w:rsidP="00370AB4">
            <w:pPr>
              <w:spacing w:after="0" w:line="240" w:lineRule="auto"/>
              <w:rPr>
                <w:rFonts w:asciiTheme="minorHAnsi" w:hAnsiTheme="minorHAnsi" w:cstheme="minorHAnsi"/>
              </w:rPr>
            </w:pPr>
          </w:p>
          <w:p w14:paraId="2D1642CC" w14:textId="77777777" w:rsidR="00370AB4" w:rsidRPr="00370AB4" w:rsidRDefault="00370AB4" w:rsidP="00370AB4">
            <w:pPr>
              <w:spacing w:after="0" w:line="240" w:lineRule="auto"/>
              <w:rPr>
                <w:rFonts w:asciiTheme="minorHAnsi" w:hAnsiTheme="minorHAnsi" w:cstheme="minorHAnsi"/>
              </w:rPr>
            </w:pPr>
            <w:r w:rsidRPr="00370AB4">
              <w:rPr>
                <w:rFonts w:asciiTheme="minorHAnsi" w:hAnsiTheme="minorHAnsi" w:cstheme="minorHAnsi"/>
              </w:rPr>
              <w:t>As the central point of contact for quality matters, including liaison with the District Clinical Governance Unit, the Q&amp;S Officer plays a pivotal role in driving continuous improvement and strengthening organisational performance in quality and safety.</w:t>
            </w:r>
          </w:p>
          <w:p w14:paraId="48B71EDB" w14:textId="037A5D65" w:rsidR="008144DF" w:rsidRPr="008144DF" w:rsidRDefault="008144DF" w:rsidP="008144DF">
            <w:pPr>
              <w:spacing w:after="0" w:line="240" w:lineRule="auto"/>
              <w:rPr>
                <w:rFonts w:asciiTheme="minorHAnsi" w:hAnsiTheme="minorHAnsi" w:cstheme="minorHAnsi"/>
              </w:rPr>
            </w:pPr>
          </w:p>
        </w:tc>
      </w:tr>
      <w:tr w:rsidR="000D4A48" w:rsidRPr="009A3A0D" w14:paraId="48B71EE0" w14:textId="77777777" w:rsidTr="000D4A48">
        <w:tc>
          <w:tcPr>
            <w:tcW w:w="1290" w:type="pct"/>
            <w:vMerge w:val="restart"/>
          </w:tcPr>
          <w:sdt>
            <w:sdtPr>
              <w:rPr>
                <w:rFonts w:asciiTheme="minorHAnsi" w:hAnsiTheme="minorHAnsi" w:cstheme="minorHAnsi"/>
                <w:sz w:val="22"/>
                <w:szCs w:val="22"/>
              </w:rPr>
              <w:alias w:val="Cannot exceed 3800 characters total"/>
              <w:tag w:val="Cannot exceed 3800 characters total"/>
              <w:id w:val="-166794878"/>
              <w:lock w:val="contentLocked"/>
              <w:placeholder>
                <w:docPart w:val="DED37DA1E7004019B56DB2C08305C4C2"/>
              </w:placeholder>
            </w:sdtPr>
            <w:sdtEndPr/>
            <w:sdtContent>
              <w:p w14:paraId="48B71EDD" w14:textId="77777777" w:rsidR="000D4A48" w:rsidRDefault="000D4A48" w:rsidP="00615BA3">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Accountabilities</w:t>
                </w:r>
              </w:p>
            </w:sdtContent>
          </w:sdt>
          <w:p w14:paraId="48B71EDE" w14:textId="77777777" w:rsidR="000D4A48" w:rsidRPr="00065EF3" w:rsidRDefault="000D4A48" w:rsidP="00615BA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(Maximum of 8)</w:t>
            </w:r>
          </w:p>
        </w:tc>
        <w:tc>
          <w:tcPr>
            <w:tcW w:w="3710" w:type="pct"/>
            <w:gridSpan w:val="2"/>
          </w:tcPr>
          <w:p w14:paraId="48B71EDF" w14:textId="3DE9C51B" w:rsidR="000D4A48" w:rsidRPr="00A41B20" w:rsidRDefault="00A41B20" w:rsidP="000D4A48">
            <w:pPr>
              <w:spacing w:after="0" w:line="240" w:lineRule="auto"/>
              <w:rPr>
                <w:rFonts w:ascii="Verdana" w:eastAsia="Times New Roman" w:hAnsi="Verdana"/>
                <w:lang w:eastAsia="en-AU"/>
              </w:rPr>
            </w:pPr>
            <w:r w:rsidRPr="00A41B20">
              <w:rPr>
                <w:rFonts w:asciiTheme="minorHAnsi" w:hAnsiTheme="minorHAnsi" w:cstheme="minorHAnsi"/>
              </w:rPr>
              <w:t>Provide strategic leadership for the development, implementation, monitoring and reporting of quality, safety, clinical improvement and risk management frameworks across the CITC Directorate, embedding patient/client safety and consumer partnerships as core business.</w:t>
            </w:r>
          </w:p>
        </w:tc>
      </w:tr>
      <w:tr w:rsidR="000D4A48" w:rsidRPr="009A3A0D" w14:paraId="48B71EE3" w14:textId="77777777" w:rsidTr="000D4A48">
        <w:tc>
          <w:tcPr>
            <w:tcW w:w="1290" w:type="pct"/>
            <w:vMerge/>
          </w:tcPr>
          <w:p w14:paraId="48B71EE1" w14:textId="77777777" w:rsidR="000D4A48" w:rsidRPr="009A3A0D" w:rsidRDefault="000D4A48"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2" w14:textId="3697C764" w:rsidR="000D4A48" w:rsidRPr="00E13E28" w:rsidRDefault="007111AB" w:rsidP="00835DAC">
            <w:pPr>
              <w:spacing w:after="0" w:line="240" w:lineRule="auto"/>
              <w:rPr>
                <w:rFonts w:asciiTheme="minorHAnsi" w:hAnsiTheme="minorHAnsi" w:cstheme="minorHAnsi"/>
              </w:rPr>
            </w:pPr>
            <w:r w:rsidRPr="007111AB">
              <w:rPr>
                <w:rFonts w:asciiTheme="minorHAnsi" w:hAnsiTheme="minorHAnsi" w:cstheme="minorHAnsi"/>
              </w:rPr>
              <w:t xml:space="preserve">Lead and coordinate accreditation processes, including </w:t>
            </w:r>
            <w:r w:rsidR="00C94966" w:rsidRPr="00C94966">
              <w:rPr>
                <w:rFonts w:asciiTheme="minorHAnsi" w:hAnsiTheme="minorHAnsi" w:cstheme="minorHAnsi"/>
              </w:rPr>
              <w:t>Australian Council on Healthcare Standards (ACHS)</w:t>
            </w:r>
            <w:r w:rsidR="00C94966">
              <w:rPr>
                <w:rFonts w:asciiTheme="minorHAnsi" w:hAnsiTheme="minorHAnsi" w:cstheme="minorHAnsi"/>
              </w:rPr>
              <w:t xml:space="preserve"> </w:t>
            </w:r>
            <w:r w:rsidRPr="007111AB">
              <w:rPr>
                <w:rFonts w:asciiTheme="minorHAnsi" w:hAnsiTheme="minorHAnsi" w:cstheme="minorHAnsi"/>
              </w:rPr>
              <w:t>requirements, as well as external reviews and audits, ensuring effective preparation, evidence management, implementation of recommendations and ongoing compliance with relevant legislation, standards and policy requirements.</w:t>
            </w:r>
          </w:p>
        </w:tc>
      </w:tr>
      <w:tr w:rsidR="00065EF3" w:rsidRPr="009A3A0D" w14:paraId="48B71EE6" w14:textId="77777777" w:rsidTr="000D4A48">
        <w:tc>
          <w:tcPr>
            <w:tcW w:w="1290" w:type="pct"/>
            <w:vMerge/>
          </w:tcPr>
          <w:p w14:paraId="48B71EE4"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5" w14:textId="4208D470" w:rsidR="00065EF3" w:rsidRPr="00E13E28" w:rsidRDefault="00C94966" w:rsidP="00835DAC">
            <w:pPr>
              <w:spacing w:after="0" w:line="240" w:lineRule="auto"/>
              <w:rPr>
                <w:rFonts w:asciiTheme="minorHAnsi" w:hAnsiTheme="minorHAnsi" w:cstheme="minorHAnsi"/>
              </w:rPr>
            </w:pPr>
            <w:r w:rsidRPr="00C94966">
              <w:rPr>
                <w:rFonts w:asciiTheme="minorHAnsi" w:hAnsiTheme="minorHAnsi" w:cstheme="minorHAnsi"/>
              </w:rPr>
              <w:t>Oversee and promote clinical practice improvement (CPI), quality improvement and business improvement initiatives across CITC, maintaining governance oversight of projects and ensuring measurable outcomes aligned with Directorate priorities.</w:t>
            </w:r>
          </w:p>
        </w:tc>
      </w:tr>
      <w:tr w:rsidR="00065EF3" w:rsidRPr="009A3A0D" w14:paraId="48B71EE9" w14:textId="77777777" w:rsidTr="000D4A48">
        <w:tc>
          <w:tcPr>
            <w:tcW w:w="1290" w:type="pct"/>
            <w:vMerge/>
          </w:tcPr>
          <w:p w14:paraId="48B71EE7"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8" w14:textId="7C279CDD" w:rsidR="00065EF3" w:rsidRPr="00E13E28" w:rsidRDefault="00C94966" w:rsidP="00D241AD">
            <w:pPr>
              <w:spacing w:after="0" w:line="240" w:lineRule="auto"/>
              <w:rPr>
                <w:rFonts w:asciiTheme="minorHAnsi" w:hAnsiTheme="minorHAnsi" w:cstheme="minorHAnsi"/>
              </w:rPr>
            </w:pPr>
            <w:r w:rsidRPr="00E13E28">
              <w:rPr>
                <w:rFonts w:asciiTheme="minorHAnsi" w:hAnsiTheme="minorHAnsi" w:cstheme="minorHAnsi"/>
              </w:rPr>
              <w:t>Provide expert leadership in risk management, incident management, root cause analysis, complaint investigations and documentation audits, ensuring recommendations are implemented, monitored and reported to support continuous learning and improvement.</w:t>
            </w:r>
          </w:p>
        </w:tc>
      </w:tr>
      <w:tr w:rsidR="00065EF3" w:rsidRPr="009A3A0D" w14:paraId="48B71EEC" w14:textId="77777777" w:rsidTr="000D4A48">
        <w:tc>
          <w:tcPr>
            <w:tcW w:w="1290" w:type="pct"/>
            <w:vMerge/>
          </w:tcPr>
          <w:p w14:paraId="48B71EEA"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B" w14:textId="1223E6CE" w:rsidR="00065EF3" w:rsidRPr="00E13E28" w:rsidRDefault="00E87A14" w:rsidP="00835DAC">
            <w:pPr>
              <w:spacing w:after="0" w:line="240" w:lineRule="auto"/>
              <w:rPr>
                <w:rFonts w:asciiTheme="minorHAnsi" w:hAnsiTheme="minorHAnsi" w:cstheme="minorHAnsi"/>
              </w:rPr>
            </w:pPr>
            <w:r w:rsidRPr="00E87A14">
              <w:rPr>
                <w:rFonts w:asciiTheme="minorHAnsi" w:hAnsiTheme="minorHAnsi" w:cstheme="minorHAnsi"/>
              </w:rPr>
              <w:t>Lead the development, review and standardisation of policies, procedures, protocols and systems to ensure consistency, best practice and effective organisational change across all CITC services.</w:t>
            </w:r>
          </w:p>
        </w:tc>
      </w:tr>
      <w:tr w:rsidR="00065EF3" w:rsidRPr="009A3A0D" w14:paraId="48B71EEF" w14:textId="77777777" w:rsidTr="000D4A48">
        <w:tc>
          <w:tcPr>
            <w:tcW w:w="1290" w:type="pct"/>
            <w:vMerge/>
          </w:tcPr>
          <w:p w14:paraId="48B71EED"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EE" w14:textId="3958D716" w:rsidR="00065EF3" w:rsidRPr="00E13E28" w:rsidRDefault="00E87A14" w:rsidP="00B22B0B">
            <w:pPr>
              <w:spacing w:after="0" w:line="240" w:lineRule="auto"/>
              <w:rPr>
                <w:rFonts w:asciiTheme="minorHAnsi" w:hAnsiTheme="minorHAnsi" w:cstheme="minorHAnsi"/>
              </w:rPr>
            </w:pPr>
            <w:r w:rsidRPr="00E87A14">
              <w:rPr>
                <w:rFonts w:asciiTheme="minorHAnsi" w:hAnsiTheme="minorHAnsi" w:cstheme="minorHAnsi"/>
              </w:rPr>
              <w:t>Collaborate with the Service Director, Executive and senior managers to drive strategic and operational planning, including integrated business planning and implementation of new quality initiatives to strengthen service performance and patient/client outcomes.</w:t>
            </w:r>
          </w:p>
        </w:tc>
      </w:tr>
      <w:tr w:rsidR="00065EF3" w:rsidRPr="009A3A0D" w14:paraId="48B71EF2" w14:textId="77777777" w:rsidTr="000D4A48">
        <w:tc>
          <w:tcPr>
            <w:tcW w:w="1290" w:type="pct"/>
            <w:vMerge/>
          </w:tcPr>
          <w:p w14:paraId="48B71EF0"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1" w14:textId="45FF66E3" w:rsidR="00065EF3" w:rsidRPr="00E13E28" w:rsidRDefault="00E87A14" w:rsidP="00E13E28">
            <w:pPr>
              <w:spacing w:after="0" w:line="240" w:lineRule="auto"/>
              <w:rPr>
                <w:rFonts w:asciiTheme="minorHAnsi" w:hAnsiTheme="minorHAnsi" w:cstheme="minorHAnsi"/>
              </w:rPr>
            </w:pPr>
            <w:r w:rsidRPr="00E87A14">
              <w:rPr>
                <w:rFonts w:asciiTheme="minorHAnsi" w:hAnsiTheme="minorHAnsi" w:cstheme="minorHAnsi"/>
              </w:rPr>
              <w:t>Partner with CITC units, committees and senior stakeholders to provide expert advice, executive support and high-level reporting on quality and risk matters, ensuring coordinated and consistent quality and safety activities across the Directorate.</w:t>
            </w:r>
          </w:p>
        </w:tc>
      </w:tr>
      <w:tr w:rsidR="00065EF3" w:rsidRPr="009A3A0D" w14:paraId="48B71EF5" w14:textId="77777777" w:rsidTr="000D4A48">
        <w:tc>
          <w:tcPr>
            <w:tcW w:w="1290" w:type="pct"/>
            <w:vMerge/>
          </w:tcPr>
          <w:p w14:paraId="48B71EF3" w14:textId="77777777" w:rsidR="00065EF3" w:rsidRPr="009A3A0D" w:rsidRDefault="00065EF3"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4" w14:textId="3E677AA7" w:rsidR="00065EF3" w:rsidRPr="00E13E28" w:rsidRDefault="00E13E28" w:rsidP="00E13E28">
            <w:pPr>
              <w:spacing w:after="0" w:line="240" w:lineRule="auto"/>
              <w:rPr>
                <w:rFonts w:asciiTheme="minorHAnsi" w:hAnsiTheme="minorHAnsi" w:cstheme="minorHAnsi"/>
              </w:rPr>
            </w:pPr>
            <w:r w:rsidRPr="00E13E28">
              <w:rPr>
                <w:rFonts w:asciiTheme="minorHAnsi" w:hAnsiTheme="minorHAnsi" w:cstheme="minorHAnsi"/>
              </w:rPr>
              <w:t>Manage delegated financial responsibilities, through the development and maintenance of appropriate strategies and effective allocation of resources, to ensure optimal health outcomes are managed within budget.</w:t>
            </w:r>
          </w:p>
        </w:tc>
      </w:tr>
      <w:tr w:rsidR="007C1E7B" w:rsidRPr="009A3A0D" w14:paraId="48B71EF9" w14:textId="77777777" w:rsidTr="000D4A48">
        <w:trPr>
          <w:trHeight w:val="366"/>
        </w:trPr>
        <w:tc>
          <w:tcPr>
            <w:tcW w:w="1290" w:type="pct"/>
            <w:vMerge w:val="restart"/>
          </w:tcPr>
          <w:p w14:paraId="48B71EF6" w14:textId="77777777" w:rsidR="007C1E7B" w:rsidRPr="009A3A0D" w:rsidRDefault="007C1E7B" w:rsidP="00065EF3">
            <w:pPr>
              <w:pStyle w:val="PositionTitleHeadingAP"/>
              <w:spacing w:before="60" w:after="60"/>
              <w:jc w:val="both"/>
              <w:rPr>
                <w:rFonts w:asciiTheme="minorHAnsi" w:hAnsiTheme="minorHAnsi" w:cstheme="minorHAnsi"/>
                <w:sz w:val="22"/>
                <w:szCs w:val="22"/>
              </w:rPr>
            </w:pPr>
            <w:r w:rsidRPr="009A3A0D">
              <w:rPr>
                <w:rFonts w:asciiTheme="minorHAnsi" w:hAnsiTheme="minorHAnsi" w:cstheme="minorHAnsi"/>
                <w:sz w:val="22"/>
                <w:szCs w:val="22"/>
              </w:rPr>
              <w:t>key challenges</w:t>
            </w:r>
          </w:p>
          <w:p w14:paraId="48B71EF7" w14:textId="77777777" w:rsidR="007C1E7B" w:rsidRPr="00065EF3" w:rsidRDefault="007C1E7B"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3710" w:type="pct"/>
            <w:gridSpan w:val="2"/>
          </w:tcPr>
          <w:p w14:paraId="48B71EF8" w14:textId="7E49C727" w:rsidR="007C1E7B" w:rsidRPr="00904AA7" w:rsidRDefault="00FC26FA" w:rsidP="007C1E7B">
            <w:pPr>
              <w:spacing w:after="0" w:line="240" w:lineRule="auto"/>
              <w:rPr>
                <w:rFonts w:ascii="Verdana" w:eastAsia="Times New Roman" w:hAnsi="Verdana"/>
                <w:sz w:val="24"/>
                <w:szCs w:val="24"/>
                <w:lang w:eastAsia="en-AU"/>
              </w:rPr>
            </w:pPr>
            <w:r w:rsidRPr="00FC26FA">
              <w:rPr>
                <w:rFonts w:asciiTheme="minorHAnsi" w:hAnsiTheme="minorHAnsi" w:cstheme="minorHAnsi"/>
              </w:rPr>
              <w:t>Maintaining a continued focus on quality and safety in the context of many competing priorities</w:t>
            </w:r>
          </w:p>
        </w:tc>
      </w:tr>
      <w:tr w:rsidR="007C1E7B" w:rsidRPr="009A3A0D" w14:paraId="48B71EFC" w14:textId="77777777" w:rsidTr="000D4A48">
        <w:tc>
          <w:tcPr>
            <w:tcW w:w="1290" w:type="pct"/>
            <w:vMerge/>
          </w:tcPr>
          <w:p w14:paraId="48B71EFA"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B" w14:textId="502A5583" w:rsidR="007C1E7B" w:rsidRPr="009A3A0D" w:rsidRDefault="00FC26FA" w:rsidP="00C26633">
            <w:pPr>
              <w:pStyle w:val="NormalWeb"/>
              <w:shd w:val="clear" w:color="auto" w:fill="FFFFFF"/>
              <w:spacing w:before="0" w:beforeAutospacing="0" w:after="150" w:afterAutospacing="0"/>
              <w:rPr>
                <w:rFonts w:asciiTheme="minorHAnsi" w:hAnsiTheme="minorHAnsi" w:cstheme="minorHAnsi"/>
                <w:color w:val="000000"/>
                <w:sz w:val="22"/>
                <w:szCs w:val="22"/>
              </w:rPr>
            </w:pPr>
            <w:r w:rsidRPr="00FC26FA">
              <w:rPr>
                <w:rFonts w:asciiTheme="minorHAnsi" w:hAnsiTheme="minorHAnsi" w:cstheme="minorHAnsi"/>
                <w:color w:val="000000"/>
                <w:sz w:val="22"/>
                <w:szCs w:val="22"/>
              </w:rPr>
              <w:t>Prioritising risks for the organisation to commit resources to, given multiple sources of data and information.</w:t>
            </w:r>
          </w:p>
        </w:tc>
      </w:tr>
      <w:tr w:rsidR="007C1E7B" w:rsidRPr="009A3A0D" w14:paraId="48B71EFF" w14:textId="77777777" w:rsidTr="000D4A48">
        <w:tc>
          <w:tcPr>
            <w:tcW w:w="1290" w:type="pct"/>
            <w:vMerge/>
          </w:tcPr>
          <w:p w14:paraId="48B71EFD"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3710" w:type="pct"/>
            <w:gridSpan w:val="2"/>
          </w:tcPr>
          <w:p w14:paraId="48B71EFE" w14:textId="5D1DEB2F" w:rsidR="007C1E7B" w:rsidRPr="009A3A0D" w:rsidRDefault="007F5117" w:rsidP="00835DAC">
            <w:pPr>
              <w:pStyle w:val="NormalWeb"/>
              <w:shd w:val="clear" w:color="auto" w:fill="FFFFFF"/>
              <w:spacing w:before="0" w:beforeAutospacing="0" w:after="150" w:afterAutospacing="0"/>
              <w:rPr>
                <w:rFonts w:asciiTheme="minorHAnsi" w:hAnsiTheme="minorHAnsi" w:cstheme="minorHAnsi"/>
                <w:color w:val="000000"/>
                <w:sz w:val="22"/>
                <w:szCs w:val="22"/>
              </w:rPr>
            </w:pPr>
            <w:r w:rsidRPr="007F5117">
              <w:rPr>
                <w:rFonts w:asciiTheme="minorHAnsi" w:hAnsiTheme="minorHAnsi" w:cstheme="minorHAnsi"/>
                <w:color w:val="000000"/>
                <w:sz w:val="22"/>
                <w:szCs w:val="22"/>
              </w:rPr>
              <w:t xml:space="preserve">Lead change within </w:t>
            </w:r>
            <w:r>
              <w:rPr>
                <w:rFonts w:asciiTheme="minorHAnsi" w:hAnsiTheme="minorHAnsi" w:cstheme="minorHAnsi"/>
                <w:color w:val="000000"/>
                <w:sz w:val="22"/>
                <w:szCs w:val="22"/>
              </w:rPr>
              <w:t xml:space="preserve">CITC </w:t>
            </w:r>
            <w:r w:rsidRPr="007F5117">
              <w:rPr>
                <w:rFonts w:asciiTheme="minorHAnsi" w:hAnsiTheme="minorHAnsi" w:cstheme="minorHAnsi"/>
                <w:color w:val="000000"/>
                <w:sz w:val="22"/>
                <w:szCs w:val="22"/>
              </w:rPr>
              <w:t>to ensure any internal or external recommendations are implemented and evaluated in a timely manner and that NSW Health/NSLHD Performance Agreement targets and performance indicators are met.</w:t>
            </w:r>
          </w:p>
        </w:tc>
      </w:tr>
      <w:tr w:rsidR="007C1E7B" w:rsidRPr="009A3A0D" w14:paraId="48B71F04" w14:textId="77777777" w:rsidTr="002E4A2F">
        <w:tc>
          <w:tcPr>
            <w:tcW w:w="1290"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2104306831"/>
              <w:lock w:val="sdtContentLocked"/>
              <w:placeholder>
                <w:docPart w:val="B5C11A5D38324FC4B8BAFE8BC6777DC4"/>
              </w:placeholder>
            </w:sdtPr>
            <w:sdtEndPr/>
            <w:sdtContent>
              <w:p w14:paraId="48B71F00" w14:textId="77777777" w:rsidR="007C1E7B" w:rsidRPr="009A3A0D" w:rsidRDefault="007C1E7B" w:rsidP="00065EF3">
                <w:pPr>
                  <w:pStyle w:val="PositionTitleHeadingAP"/>
                  <w:spacing w:before="60" w:after="60"/>
                  <w:rPr>
                    <w:rFonts w:asciiTheme="minorHAnsi" w:hAnsiTheme="minorHAnsi" w:cstheme="minorHAnsi"/>
                    <w:sz w:val="22"/>
                    <w:szCs w:val="22"/>
                  </w:rPr>
                </w:pPr>
                <w:r w:rsidRPr="00065EF3">
                  <w:rPr>
                    <w:rFonts w:asciiTheme="minorHAnsi" w:hAnsiTheme="minorHAnsi" w:cstheme="minorHAnsi"/>
                    <w:sz w:val="22"/>
                    <w:szCs w:val="22"/>
                  </w:rPr>
                  <w:t xml:space="preserve">KEY </w:t>
                </w:r>
                <w:r>
                  <w:rPr>
                    <w:rFonts w:asciiTheme="minorHAnsi" w:hAnsiTheme="minorHAnsi" w:cstheme="minorHAnsi"/>
                    <w:sz w:val="22"/>
                    <w:szCs w:val="22"/>
                  </w:rPr>
                  <w:t xml:space="preserve">INTERNAL </w:t>
                </w:r>
                <w:r w:rsidRPr="00065EF3">
                  <w:rPr>
                    <w:rFonts w:asciiTheme="minorHAnsi" w:hAnsiTheme="minorHAnsi" w:cstheme="minorHAnsi"/>
                    <w:sz w:val="22"/>
                    <w:szCs w:val="22"/>
                  </w:rPr>
                  <w:t>RELATIONSHIPS</w:t>
                </w:r>
              </w:p>
            </w:sdtContent>
          </w:sdt>
          <w:p w14:paraId="48B71F01" w14:textId="77777777" w:rsidR="007C1E7B" w:rsidRPr="00065EF3" w:rsidRDefault="007C1E7B" w:rsidP="00065EF3">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(Maximum of 3)</w:t>
            </w:r>
          </w:p>
        </w:tc>
        <w:tc>
          <w:tcPr>
            <w:tcW w:w="1423" w:type="pct"/>
          </w:tcPr>
          <w:p w14:paraId="48B71F02" w14:textId="77777777" w:rsidR="007C1E7B" w:rsidRPr="009A3A0D" w:rsidRDefault="007C1E7B"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86" w:type="pct"/>
          </w:tcPr>
          <w:p w14:paraId="48B71F03" w14:textId="77777777" w:rsidR="007C1E7B" w:rsidRPr="009A3A0D" w:rsidRDefault="007C1E7B" w:rsidP="00831052">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7C1E7B" w:rsidRPr="009A3A0D" w14:paraId="48B71F08" w14:textId="77777777" w:rsidTr="002E4A2F">
        <w:trPr>
          <w:trHeight w:val="621"/>
        </w:trPr>
        <w:tc>
          <w:tcPr>
            <w:tcW w:w="1290" w:type="pct"/>
            <w:vMerge/>
          </w:tcPr>
          <w:p w14:paraId="48B71F05"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1423" w:type="pct"/>
          </w:tcPr>
          <w:p w14:paraId="48B71F06" w14:textId="068E8BB0" w:rsidR="007C1E7B" w:rsidRPr="00835DAC" w:rsidRDefault="00605BF8" w:rsidP="007C1E7B">
            <w:pPr>
              <w:pStyle w:val="NormalWeb"/>
              <w:shd w:val="clear" w:color="auto" w:fill="FFFFFF"/>
              <w:spacing w:before="0" w:beforeAutospacing="0" w:after="150" w:afterAutospacing="0"/>
              <w:rPr>
                <w:color w:val="000000"/>
              </w:rPr>
            </w:pPr>
            <w:r w:rsidRPr="007F5117">
              <w:rPr>
                <w:rFonts w:asciiTheme="minorHAnsi" w:hAnsiTheme="minorHAnsi" w:cstheme="minorHAnsi"/>
                <w:sz w:val="22"/>
                <w:szCs w:val="22"/>
              </w:rPr>
              <w:t>The Quality Manager</w:t>
            </w:r>
          </w:p>
        </w:tc>
        <w:tc>
          <w:tcPr>
            <w:tcW w:w="2286" w:type="pct"/>
          </w:tcPr>
          <w:p w14:paraId="48B71F07" w14:textId="033681A1" w:rsidR="007C1E7B" w:rsidRPr="00835DAC" w:rsidRDefault="00605BF8" w:rsidP="007C1E7B">
            <w:pPr>
              <w:pStyle w:val="NormalWeb"/>
              <w:rPr>
                <w:color w:val="000000"/>
              </w:rPr>
            </w:pPr>
            <w:r>
              <w:rPr>
                <w:rFonts w:asciiTheme="minorHAnsi" w:hAnsiTheme="minorHAnsi" w:cstheme="minorHAnsi"/>
                <w:sz w:val="22"/>
                <w:szCs w:val="22"/>
              </w:rPr>
              <w:t>Direct line manager</w:t>
            </w:r>
          </w:p>
        </w:tc>
      </w:tr>
      <w:tr w:rsidR="002E4A2F" w:rsidRPr="009A3A0D" w14:paraId="744DFA19" w14:textId="77777777" w:rsidTr="002E4A2F">
        <w:tc>
          <w:tcPr>
            <w:tcW w:w="1290" w:type="pct"/>
            <w:vMerge/>
          </w:tcPr>
          <w:p w14:paraId="43C822CF" w14:textId="77777777" w:rsidR="002E4A2F" w:rsidRPr="009A3A0D" w:rsidRDefault="002E4A2F" w:rsidP="003329A0">
            <w:pPr>
              <w:pStyle w:val="PositionTitleHeadingAP"/>
              <w:spacing w:before="60" w:after="60"/>
              <w:jc w:val="both"/>
              <w:rPr>
                <w:rFonts w:asciiTheme="minorHAnsi" w:hAnsiTheme="minorHAnsi" w:cstheme="minorHAnsi"/>
                <w:sz w:val="22"/>
                <w:szCs w:val="22"/>
              </w:rPr>
            </w:pPr>
          </w:p>
        </w:tc>
        <w:tc>
          <w:tcPr>
            <w:tcW w:w="1423" w:type="pct"/>
          </w:tcPr>
          <w:p w14:paraId="6FEC410E" w14:textId="2C7A408F" w:rsidR="002E4A2F" w:rsidRPr="007A1AC6" w:rsidRDefault="00605BF8" w:rsidP="007A1AC6">
            <w:pPr>
              <w:pStyle w:val="NormalWeb"/>
              <w:shd w:val="clear" w:color="auto" w:fill="FFFFFF"/>
              <w:spacing w:before="0" w:beforeAutospacing="0" w:after="150" w:afterAutospacing="0"/>
              <w:rPr>
                <w:rFonts w:asciiTheme="minorHAnsi" w:hAnsiTheme="minorHAnsi" w:cstheme="minorHAnsi"/>
                <w:sz w:val="22"/>
                <w:szCs w:val="22"/>
              </w:rPr>
            </w:pPr>
            <w:r>
              <w:rPr>
                <w:rFonts w:asciiTheme="minorHAnsi" w:hAnsiTheme="minorHAnsi" w:cstheme="minorHAnsi"/>
                <w:sz w:val="22"/>
                <w:szCs w:val="22"/>
              </w:rPr>
              <w:t>CITC</w:t>
            </w:r>
            <w:r w:rsidR="002E4A2F" w:rsidRPr="007F5117">
              <w:rPr>
                <w:rFonts w:asciiTheme="minorHAnsi" w:hAnsiTheme="minorHAnsi" w:cstheme="minorHAnsi"/>
                <w:sz w:val="22"/>
                <w:szCs w:val="22"/>
              </w:rPr>
              <w:t xml:space="preserve"> Executive and Directorate, Sector Service Directors, Deputy Directors, Nurse Managers, Team Leaders and NUM's</w:t>
            </w:r>
          </w:p>
        </w:tc>
        <w:tc>
          <w:tcPr>
            <w:tcW w:w="2286" w:type="pct"/>
          </w:tcPr>
          <w:p w14:paraId="55889877" w14:textId="07FB6C33" w:rsidR="002E4A2F" w:rsidRPr="002C31A6" w:rsidRDefault="004C769C" w:rsidP="004C769C">
            <w:pPr>
              <w:pStyle w:val="NormalWeb"/>
              <w:shd w:val="clear" w:color="auto" w:fill="FFFFFF"/>
              <w:spacing w:after="150"/>
              <w:rPr>
                <w:rFonts w:asciiTheme="minorHAnsi" w:hAnsiTheme="minorHAnsi" w:cstheme="minorHAnsi"/>
                <w:sz w:val="22"/>
                <w:szCs w:val="22"/>
              </w:rPr>
            </w:pPr>
            <w:r w:rsidRPr="004C769C">
              <w:rPr>
                <w:rFonts w:asciiTheme="minorHAnsi" w:hAnsiTheme="minorHAnsi" w:cstheme="minorHAnsi"/>
                <w:sz w:val="22"/>
                <w:szCs w:val="22"/>
              </w:rPr>
              <w:t>Internal meetings,</w:t>
            </w:r>
            <w:r>
              <w:rPr>
                <w:rFonts w:asciiTheme="minorHAnsi" w:hAnsiTheme="minorHAnsi" w:cstheme="minorHAnsi"/>
                <w:sz w:val="22"/>
                <w:szCs w:val="22"/>
              </w:rPr>
              <w:t xml:space="preserve"> p</w:t>
            </w:r>
            <w:r w:rsidRPr="004C769C">
              <w:rPr>
                <w:rFonts w:asciiTheme="minorHAnsi" w:hAnsiTheme="minorHAnsi" w:cstheme="minorHAnsi"/>
                <w:sz w:val="22"/>
                <w:szCs w:val="22"/>
              </w:rPr>
              <w:t>articipate in planning, implementation</w:t>
            </w:r>
            <w:r>
              <w:rPr>
                <w:rFonts w:asciiTheme="minorHAnsi" w:hAnsiTheme="minorHAnsi" w:cstheme="minorHAnsi"/>
                <w:sz w:val="22"/>
                <w:szCs w:val="22"/>
              </w:rPr>
              <w:t xml:space="preserve"> </w:t>
            </w:r>
            <w:r w:rsidRPr="004C769C">
              <w:rPr>
                <w:rFonts w:asciiTheme="minorHAnsi" w:hAnsiTheme="minorHAnsi" w:cstheme="minorHAnsi"/>
                <w:sz w:val="22"/>
                <w:szCs w:val="22"/>
              </w:rPr>
              <w:t>an evaluation</w:t>
            </w:r>
            <w:r>
              <w:rPr>
                <w:rFonts w:asciiTheme="minorHAnsi" w:hAnsiTheme="minorHAnsi" w:cstheme="minorHAnsi"/>
                <w:sz w:val="22"/>
                <w:szCs w:val="22"/>
              </w:rPr>
              <w:t xml:space="preserve"> of</w:t>
            </w:r>
            <w:r w:rsidRPr="004C769C">
              <w:rPr>
                <w:rFonts w:asciiTheme="minorHAnsi" w:hAnsiTheme="minorHAnsi" w:cstheme="minorHAnsi"/>
                <w:sz w:val="22"/>
                <w:szCs w:val="22"/>
              </w:rPr>
              <w:t xml:space="preserve"> activities, </w:t>
            </w:r>
            <w:r>
              <w:rPr>
                <w:rFonts w:asciiTheme="minorHAnsi" w:hAnsiTheme="minorHAnsi" w:cstheme="minorHAnsi"/>
                <w:sz w:val="22"/>
                <w:szCs w:val="22"/>
              </w:rPr>
              <w:t>e</w:t>
            </w:r>
            <w:r w:rsidRPr="004C769C">
              <w:rPr>
                <w:rFonts w:asciiTheme="minorHAnsi" w:hAnsiTheme="minorHAnsi" w:cstheme="minorHAnsi"/>
                <w:sz w:val="22"/>
                <w:szCs w:val="22"/>
              </w:rPr>
              <w:t>stablish strong networks</w:t>
            </w:r>
            <w:r>
              <w:rPr>
                <w:rFonts w:asciiTheme="minorHAnsi" w:hAnsiTheme="minorHAnsi" w:cstheme="minorHAnsi"/>
                <w:sz w:val="22"/>
                <w:szCs w:val="22"/>
              </w:rPr>
              <w:t xml:space="preserve"> </w:t>
            </w:r>
            <w:r w:rsidRPr="004C769C">
              <w:rPr>
                <w:rFonts w:asciiTheme="minorHAnsi" w:hAnsiTheme="minorHAnsi" w:cstheme="minorHAnsi"/>
                <w:sz w:val="22"/>
                <w:szCs w:val="22"/>
              </w:rPr>
              <w:t xml:space="preserve">between </w:t>
            </w:r>
            <w:r>
              <w:rPr>
                <w:rFonts w:asciiTheme="minorHAnsi" w:hAnsiTheme="minorHAnsi" w:cstheme="minorHAnsi"/>
                <w:sz w:val="22"/>
                <w:szCs w:val="22"/>
              </w:rPr>
              <w:t>CITC</w:t>
            </w:r>
            <w:r w:rsidRPr="004C769C">
              <w:rPr>
                <w:rFonts w:asciiTheme="minorHAnsi" w:hAnsiTheme="minorHAnsi" w:cstheme="minorHAnsi"/>
                <w:sz w:val="22"/>
                <w:szCs w:val="22"/>
              </w:rPr>
              <w:t xml:space="preserve"> services</w:t>
            </w:r>
          </w:p>
        </w:tc>
      </w:tr>
      <w:tr w:rsidR="007C1E7B" w:rsidRPr="009A3A0D" w14:paraId="48B71F0C" w14:textId="77777777" w:rsidTr="002E4A2F">
        <w:tc>
          <w:tcPr>
            <w:tcW w:w="1290" w:type="pct"/>
            <w:vMerge/>
          </w:tcPr>
          <w:p w14:paraId="48B71F09" w14:textId="77777777" w:rsidR="007C1E7B" w:rsidRPr="009A3A0D" w:rsidRDefault="007C1E7B" w:rsidP="003329A0">
            <w:pPr>
              <w:pStyle w:val="PositionTitleHeadingAP"/>
              <w:spacing w:before="60" w:after="60"/>
              <w:jc w:val="both"/>
              <w:rPr>
                <w:rFonts w:asciiTheme="minorHAnsi" w:hAnsiTheme="minorHAnsi" w:cstheme="minorHAnsi"/>
                <w:sz w:val="22"/>
                <w:szCs w:val="22"/>
              </w:rPr>
            </w:pPr>
          </w:p>
        </w:tc>
        <w:tc>
          <w:tcPr>
            <w:tcW w:w="1423" w:type="pct"/>
          </w:tcPr>
          <w:p w14:paraId="48B71F0A" w14:textId="5F2C5C58" w:rsidR="007C1E7B" w:rsidRPr="00835DAC" w:rsidRDefault="007A1AC6" w:rsidP="007A1AC6">
            <w:pPr>
              <w:pStyle w:val="NormalWeb"/>
              <w:shd w:val="clear" w:color="auto" w:fill="FFFFFF"/>
              <w:spacing w:before="0" w:beforeAutospacing="0" w:after="150" w:afterAutospacing="0"/>
              <w:rPr>
                <w:color w:val="000000"/>
              </w:rPr>
            </w:pPr>
            <w:r w:rsidRPr="007A1AC6">
              <w:rPr>
                <w:rFonts w:asciiTheme="minorHAnsi" w:hAnsiTheme="minorHAnsi" w:cstheme="minorHAnsi"/>
                <w:sz w:val="22"/>
                <w:szCs w:val="22"/>
              </w:rPr>
              <w:t xml:space="preserve">NSLHD Clinical Governance </w:t>
            </w:r>
            <w:r w:rsidR="0067248D">
              <w:rPr>
                <w:rFonts w:asciiTheme="minorHAnsi" w:hAnsiTheme="minorHAnsi" w:cstheme="minorHAnsi"/>
                <w:sz w:val="22"/>
                <w:szCs w:val="22"/>
              </w:rPr>
              <w:t>Unit</w:t>
            </w:r>
          </w:p>
        </w:tc>
        <w:tc>
          <w:tcPr>
            <w:tcW w:w="2286" w:type="pct"/>
          </w:tcPr>
          <w:p w14:paraId="48B71F0B" w14:textId="4779A48D" w:rsidR="007C1E7B" w:rsidRPr="00835DAC" w:rsidRDefault="002E35A7" w:rsidP="002E35A7">
            <w:pPr>
              <w:pStyle w:val="NormalWeb"/>
              <w:shd w:val="clear" w:color="auto" w:fill="FFFFFF"/>
              <w:spacing w:after="150"/>
              <w:rPr>
                <w:rFonts w:asciiTheme="minorHAnsi" w:hAnsiTheme="minorHAnsi" w:cstheme="minorHAnsi"/>
                <w:color w:val="000000"/>
              </w:rPr>
            </w:pPr>
            <w:r w:rsidRPr="002E35A7">
              <w:rPr>
                <w:rFonts w:asciiTheme="minorHAnsi" w:hAnsiTheme="minorHAnsi" w:cstheme="minorHAnsi"/>
                <w:sz w:val="22"/>
                <w:szCs w:val="22"/>
              </w:rPr>
              <w:t>To support the local implementation of the NSLHD</w:t>
            </w:r>
            <w:r>
              <w:rPr>
                <w:rFonts w:asciiTheme="minorHAnsi" w:hAnsiTheme="minorHAnsi" w:cstheme="minorHAnsi"/>
                <w:sz w:val="22"/>
                <w:szCs w:val="22"/>
              </w:rPr>
              <w:t xml:space="preserve"> P</w:t>
            </w:r>
            <w:r w:rsidRPr="002E35A7">
              <w:rPr>
                <w:rFonts w:asciiTheme="minorHAnsi" w:hAnsiTheme="minorHAnsi" w:cstheme="minorHAnsi"/>
                <w:sz w:val="22"/>
                <w:szCs w:val="22"/>
              </w:rPr>
              <w:t>artnering with Consumer Framework</w:t>
            </w:r>
            <w:r w:rsidR="002C31A6" w:rsidRPr="002C31A6">
              <w:rPr>
                <w:rFonts w:asciiTheme="minorHAnsi" w:hAnsiTheme="minorHAnsi" w:cstheme="minorHAnsi"/>
                <w:sz w:val="22"/>
                <w:szCs w:val="22"/>
              </w:rPr>
              <w:t>.</w:t>
            </w:r>
          </w:p>
        </w:tc>
      </w:tr>
    </w:tbl>
    <w:p w14:paraId="48B71F0D" w14:textId="7F1D91CB" w:rsidR="005E2973" w:rsidRDefault="005E2973"/>
    <w:tbl>
      <w:tblPr>
        <w:tblW w:w="51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95"/>
        <w:gridCol w:w="2677"/>
        <w:gridCol w:w="4289"/>
      </w:tblGrid>
      <w:tr w:rsidR="00B453AA" w:rsidRPr="009A3A0D" w14:paraId="48B71F12" w14:textId="77777777" w:rsidTr="00D2649E">
        <w:tc>
          <w:tcPr>
            <w:tcW w:w="1279" w:type="pct"/>
            <w:vMerge w:val="restart"/>
          </w:tcPr>
          <w:sdt>
            <w:sdtPr>
              <w:rPr>
                <w:rFonts w:asciiTheme="minorHAnsi" w:hAnsiTheme="minorHAnsi" w:cstheme="minorHAnsi"/>
                <w:sz w:val="22"/>
                <w:szCs w:val="22"/>
              </w:rPr>
              <w:alias w:val="If more than three, use broad categories, e.g. &quot;Executive Staff&quot;"/>
              <w:tag w:val="If more than three, use broad categories, e.g. &quot;Executive Staff&quot;"/>
              <w:id w:val="1712002328"/>
              <w:lock w:val="contentLocked"/>
              <w:placeholder>
                <w:docPart w:val="8898E70A1D0046589D92104B26E6E514"/>
              </w:placeholder>
            </w:sdtPr>
            <w:sdtEndPr/>
            <w:sdtContent>
              <w:p w14:paraId="48B71F0E" w14:textId="77777777" w:rsidR="005705EF" w:rsidRDefault="005705EF" w:rsidP="00C406C6">
                <w:pPr>
                  <w:pStyle w:val="PositionTitleHeadingAP"/>
                  <w:spacing w:before="60" w:after="60"/>
                  <w:rPr>
                    <w:rFonts w:asciiTheme="minorHAnsi" w:eastAsia="Calibri" w:hAnsiTheme="minorHAnsi" w:cstheme="minorHAnsi"/>
                    <w:b w:val="0"/>
                    <w:caps w:val="0"/>
                    <w:sz w:val="22"/>
                    <w:szCs w:val="22"/>
                  </w:rPr>
                </w:pPr>
                <w:r w:rsidRPr="00065EF3">
                  <w:rPr>
                    <w:rFonts w:asciiTheme="minorHAnsi" w:hAnsiTheme="minorHAnsi" w:cstheme="minorHAnsi"/>
                    <w:sz w:val="22"/>
                    <w:szCs w:val="22"/>
                  </w:rPr>
                  <w:t xml:space="preserve">KEY </w:t>
                </w:r>
                <w:r w:rsidR="00C228D8">
                  <w:rPr>
                    <w:rFonts w:asciiTheme="minorHAnsi" w:hAnsiTheme="minorHAnsi" w:cstheme="minorHAnsi"/>
                    <w:sz w:val="22"/>
                    <w:szCs w:val="22"/>
                  </w:rPr>
                  <w:t>EXTERNAL</w:t>
                </w:r>
                <w:r>
                  <w:rPr>
                    <w:rFonts w:asciiTheme="minorHAnsi" w:hAnsiTheme="minorHAnsi" w:cstheme="minorHAnsi"/>
                    <w:sz w:val="22"/>
                    <w:szCs w:val="22"/>
                  </w:rPr>
                  <w:t xml:space="preserve"> </w:t>
                </w:r>
                <w:r w:rsidRPr="00065EF3">
                  <w:rPr>
                    <w:rFonts w:asciiTheme="minorHAnsi" w:hAnsiTheme="minorHAnsi" w:cstheme="minorHAnsi"/>
                    <w:sz w:val="22"/>
                    <w:szCs w:val="22"/>
                  </w:rPr>
                  <w:t>RELATIONSHIPS</w:t>
                </w:r>
              </w:p>
            </w:sdtContent>
          </w:sdt>
          <w:p w14:paraId="48B71F0F" w14:textId="77777777" w:rsidR="00B453AA" w:rsidRPr="00065EF3" w:rsidRDefault="005705EF" w:rsidP="00B453AA">
            <w:pPr>
              <w:pStyle w:val="PositionTitleHeadingAP"/>
              <w:spacing w:before="60" w:after="60"/>
              <w:jc w:val="both"/>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 </w:t>
            </w:r>
            <w:r w:rsidR="00F40A75">
              <w:rPr>
                <w:rFonts w:asciiTheme="minorHAnsi" w:hAnsiTheme="minorHAnsi" w:cstheme="minorHAnsi"/>
                <w:b w:val="0"/>
                <w:i/>
                <w:caps w:val="0"/>
                <w:sz w:val="22"/>
                <w:szCs w:val="22"/>
              </w:rPr>
              <w:t>(Maximum of 2</w:t>
            </w:r>
            <w:r w:rsidR="00B453AA" w:rsidRPr="00065EF3">
              <w:rPr>
                <w:rFonts w:asciiTheme="minorHAnsi" w:hAnsiTheme="minorHAnsi" w:cstheme="minorHAnsi"/>
                <w:b w:val="0"/>
                <w:i/>
                <w:caps w:val="0"/>
                <w:sz w:val="22"/>
                <w:szCs w:val="22"/>
              </w:rPr>
              <w:t>)</w:t>
            </w:r>
          </w:p>
        </w:tc>
        <w:tc>
          <w:tcPr>
            <w:tcW w:w="1430" w:type="pct"/>
          </w:tcPr>
          <w:p w14:paraId="48B71F10" w14:textId="77777777" w:rsidR="00B453AA" w:rsidRPr="009A3A0D" w:rsidRDefault="00B453AA"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color w:val="000000"/>
                <w:sz w:val="22"/>
                <w:szCs w:val="22"/>
              </w:rPr>
              <w:t>WHO</w:t>
            </w:r>
          </w:p>
        </w:tc>
        <w:tc>
          <w:tcPr>
            <w:tcW w:w="2291" w:type="pct"/>
          </w:tcPr>
          <w:p w14:paraId="48B71F11" w14:textId="77777777" w:rsidR="00B453AA" w:rsidRPr="009A3A0D" w:rsidRDefault="00B453AA" w:rsidP="00B453AA">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WHY</w:t>
            </w:r>
          </w:p>
        </w:tc>
      </w:tr>
      <w:tr w:rsidR="00B453AA" w:rsidRPr="009A3A0D" w14:paraId="48B71F16" w14:textId="77777777" w:rsidTr="00D2649E">
        <w:tc>
          <w:tcPr>
            <w:tcW w:w="1279" w:type="pct"/>
            <w:vMerge/>
          </w:tcPr>
          <w:p w14:paraId="48B71F13" w14:textId="77777777" w:rsidR="00B453AA" w:rsidRPr="009A3A0D" w:rsidRDefault="00B453AA" w:rsidP="00B453AA">
            <w:pPr>
              <w:pStyle w:val="PositionTitleHeadingAP"/>
              <w:spacing w:before="60" w:after="60"/>
              <w:jc w:val="both"/>
              <w:rPr>
                <w:rFonts w:asciiTheme="minorHAnsi" w:hAnsiTheme="minorHAnsi" w:cstheme="minorHAnsi"/>
                <w:sz w:val="22"/>
                <w:szCs w:val="22"/>
              </w:rPr>
            </w:pPr>
          </w:p>
        </w:tc>
        <w:tc>
          <w:tcPr>
            <w:tcW w:w="1430" w:type="pct"/>
          </w:tcPr>
          <w:p w14:paraId="48B71F14" w14:textId="3BD20637" w:rsidR="00B453AA" w:rsidRPr="009A3A0D" w:rsidRDefault="00B42F80" w:rsidP="005E2973">
            <w:pPr>
              <w:pStyle w:val="NormalWeb"/>
              <w:shd w:val="clear" w:color="auto" w:fill="FFFFFF"/>
              <w:spacing w:before="0" w:beforeAutospacing="0" w:after="150" w:afterAutospacing="0"/>
              <w:rPr>
                <w:rFonts w:asciiTheme="minorHAnsi" w:hAnsiTheme="minorHAnsi" w:cstheme="minorHAnsi"/>
                <w:color w:val="000000"/>
                <w:sz w:val="22"/>
                <w:szCs w:val="22"/>
              </w:rPr>
            </w:pPr>
            <w:r>
              <w:rPr>
                <w:rFonts w:asciiTheme="minorHAnsi" w:hAnsiTheme="minorHAnsi" w:cstheme="minorHAnsi"/>
                <w:sz w:val="22"/>
                <w:szCs w:val="22"/>
              </w:rPr>
              <w:t>CITC</w:t>
            </w:r>
            <w:r w:rsidRPr="00B42F80">
              <w:rPr>
                <w:rFonts w:asciiTheme="minorHAnsi" w:hAnsiTheme="minorHAnsi" w:cstheme="minorHAnsi"/>
                <w:sz w:val="22"/>
                <w:szCs w:val="22"/>
              </w:rPr>
              <w:t xml:space="preserve"> Consumer Advisors</w:t>
            </w:r>
          </w:p>
        </w:tc>
        <w:tc>
          <w:tcPr>
            <w:tcW w:w="2291" w:type="pct"/>
          </w:tcPr>
          <w:p w14:paraId="48B71F15" w14:textId="0D12FE10" w:rsidR="00B453AA" w:rsidRPr="009A3A0D" w:rsidRDefault="00B42F80" w:rsidP="00B42F80">
            <w:pPr>
              <w:pStyle w:val="NormalWeb"/>
              <w:rPr>
                <w:rFonts w:asciiTheme="minorHAnsi" w:hAnsiTheme="minorHAnsi" w:cstheme="minorHAnsi"/>
                <w:color w:val="000000"/>
                <w:sz w:val="22"/>
                <w:szCs w:val="22"/>
              </w:rPr>
            </w:pPr>
            <w:r w:rsidRPr="00B42F80">
              <w:rPr>
                <w:rFonts w:asciiTheme="minorHAnsi" w:hAnsiTheme="minorHAnsi" w:cstheme="minorHAnsi"/>
                <w:sz w:val="22"/>
                <w:szCs w:val="22"/>
              </w:rPr>
              <w:t>To support the work and functioning of the committee and</w:t>
            </w:r>
            <w:r>
              <w:rPr>
                <w:rFonts w:asciiTheme="minorHAnsi" w:hAnsiTheme="minorHAnsi" w:cstheme="minorHAnsi"/>
                <w:sz w:val="22"/>
                <w:szCs w:val="22"/>
              </w:rPr>
              <w:t xml:space="preserve"> </w:t>
            </w:r>
            <w:r w:rsidRPr="00B42F80">
              <w:rPr>
                <w:rFonts w:asciiTheme="minorHAnsi" w:hAnsiTheme="minorHAnsi" w:cstheme="minorHAnsi"/>
                <w:sz w:val="22"/>
                <w:szCs w:val="22"/>
              </w:rPr>
              <w:t>engagement of Consumer Advisors at service and team</w:t>
            </w:r>
            <w:r>
              <w:rPr>
                <w:rFonts w:asciiTheme="minorHAnsi" w:hAnsiTheme="minorHAnsi" w:cstheme="minorHAnsi"/>
                <w:sz w:val="22"/>
                <w:szCs w:val="22"/>
              </w:rPr>
              <w:t xml:space="preserve"> </w:t>
            </w:r>
            <w:r w:rsidRPr="00B42F80">
              <w:rPr>
                <w:rFonts w:asciiTheme="minorHAnsi" w:hAnsiTheme="minorHAnsi" w:cstheme="minorHAnsi"/>
                <w:sz w:val="22"/>
                <w:szCs w:val="22"/>
              </w:rPr>
              <w:t>level</w:t>
            </w:r>
          </w:p>
        </w:tc>
      </w:tr>
      <w:tr w:rsidR="00B453AA" w:rsidRPr="009A3A0D" w14:paraId="48B71F1A" w14:textId="77777777" w:rsidTr="00D2649E">
        <w:tc>
          <w:tcPr>
            <w:tcW w:w="1279" w:type="pct"/>
            <w:vMerge/>
          </w:tcPr>
          <w:p w14:paraId="48B71F17" w14:textId="77777777" w:rsidR="00B453AA" w:rsidRPr="009A3A0D" w:rsidRDefault="00B453AA" w:rsidP="00B453AA">
            <w:pPr>
              <w:pStyle w:val="PositionTitleHeadingAP"/>
              <w:spacing w:before="60" w:after="60"/>
              <w:jc w:val="both"/>
              <w:rPr>
                <w:rFonts w:asciiTheme="minorHAnsi" w:hAnsiTheme="minorHAnsi" w:cstheme="minorHAnsi"/>
                <w:sz w:val="22"/>
                <w:szCs w:val="22"/>
              </w:rPr>
            </w:pPr>
          </w:p>
        </w:tc>
        <w:tc>
          <w:tcPr>
            <w:tcW w:w="1430" w:type="pct"/>
          </w:tcPr>
          <w:p w14:paraId="48B71F18" w14:textId="77777777" w:rsidR="00B453AA" w:rsidRPr="009A3A0D" w:rsidRDefault="00B453AA" w:rsidP="005E2973">
            <w:pPr>
              <w:pStyle w:val="NormalWeb"/>
              <w:shd w:val="clear" w:color="auto" w:fill="FFFFFF"/>
              <w:spacing w:before="0" w:beforeAutospacing="0" w:after="150" w:afterAutospacing="0"/>
              <w:rPr>
                <w:rFonts w:asciiTheme="minorHAnsi" w:hAnsiTheme="minorHAnsi" w:cstheme="minorHAnsi"/>
                <w:color w:val="000000"/>
                <w:sz w:val="22"/>
                <w:szCs w:val="22"/>
              </w:rPr>
            </w:pPr>
          </w:p>
        </w:tc>
        <w:tc>
          <w:tcPr>
            <w:tcW w:w="2291" w:type="pct"/>
          </w:tcPr>
          <w:p w14:paraId="48B71F19" w14:textId="77777777" w:rsidR="00B453AA" w:rsidRPr="00070AC7" w:rsidRDefault="00B453AA" w:rsidP="00070AC7">
            <w:pPr>
              <w:spacing w:after="200" w:line="276" w:lineRule="auto"/>
              <w:rPr>
                <w:rFonts w:asciiTheme="minorHAnsi" w:eastAsiaTheme="minorHAnsi" w:hAnsiTheme="minorHAnsi" w:cstheme="minorBidi"/>
              </w:rPr>
            </w:pPr>
          </w:p>
        </w:tc>
      </w:tr>
      <w:tr w:rsidR="004C3AE6" w:rsidRPr="009A3A0D" w14:paraId="48B71F1F" w14:textId="77777777" w:rsidTr="00D2649E">
        <w:tc>
          <w:tcPr>
            <w:tcW w:w="1279" w:type="pct"/>
            <w:vMerge w:val="restart"/>
          </w:tcPr>
          <w:p w14:paraId="48B71F1B" w14:textId="77777777" w:rsidR="00615BA3" w:rsidRDefault="00CE1D9D" w:rsidP="00615BA3">
            <w:pPr>
              <w:pStyle w:val="PositionTitleHeadingAP"/>
              <w:spacing w:before="60" w:after="60"/>
              <w:rPr>
                <w:rFonts w:asciiTheme="minorHAnsi" w:eastAsia="Calibri" w:hAnsiTheme="minorHAnsi" w:cstheme="minorHAnsi"/>
                <w:b w:val="0"/>
                <w:caps w:val="0"/>
                <w:sz w:val="22"/>
                <w:szCs w:val="22"/>
              </w:rPr>
            </w:pPr>
            <w:r>
              <w:rPr>
                <w:b w:val="0"/>
                <w:caps w:val="0"/>
              </w:rPr>
              <w:br w:type="page"/>
            </w:r>
            <w:sdt>
              <w:sdtPr>
                <w:rPr>
                  <w:rFonts w:asciiTheme="minorHAnsi" w:hAnsiTheme="minorHAnsi" w:cstheme="minorHAnsi"/>
                  <w:sz w:val="22"/>
                  <w:szCs w:val="22"/>
                </w:rPr>
                <w:alias w:val="Cannot exceed 3800 characters total"/>
                <w:tag w:val="Cannot exceed 3800 characters total"/>
                <w:id w:val="-1228917335"/>
                <w:lock w:val="contentLocked"/>
                <w:placeholder>
                  <w:docPart w:val="22C986B255494CA8AEA773BAE8DBD34E"/>
                </w:placeholder>
              </w:sdtPr>
              <w:sdtEndPr/>
              <w:sdtContent>
                <w:r w:rsidR="00615BA3">
                  <w:rPr>
                    <w:rFonts w:asciiTheme="minorHAnsi" w:hAnsiTheme="minorHAnsi" w:cstheme="minorHAnsi"/>
                    <w:sz w:val="22"/>
                    <w:szCs w:val="22"/>
                  </w:rPr>
                  <w:t>Selection criteria</w:t>
                </w:r>
              </w:sdtContent>
            </w:sdt>
          </w:p>
          <w:p w14:paraId="48B71F1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p w14:paraId="48B71F1D" w14:textId="77777777" w:rsidR="004C3AE6" w:rsidRPr="00065EF3" w:rsidRDefault="004C3AE6" w:rsidP="00065EF3">
            <w:pPr>
              <w:pStyle w:val="PositionTitleHeadingAP"/>
              <w:spacing w:before="60" w:after="60"/>
              <w:rPr>
                <w:rFonts w:asciiTheme="minorHAnsi" w:hAnsiTheme="minorHAnsi" w:cstheme="minorHAnsi"/>
                <w:b w:val="0"/>
                <w:sz w:val="22"/>
                <w:szCs w:val="22"/>
              </w:rPr>
            </w:pPr>
            <w:r w:rsidRPr="00065EF3">
              <w:rPr>
                <w:rFonts w:asciiTheme="minorHAnsi" w:hAnsiTheme="minorHAnsi" w:cstheme="minorHAnsi"/>
                <w:b w:val="0"/>
                <w:i/>
                <w:caps w:val="0"/>
                <w:sz w:val="22"/>
                <w:szCs w:val="22"/>
              </w:rPr>
              <w:t xml:space="preserve">(Minimum of 3 </w:t>
            </w:r>
            <w:proofErr w:type="gramStart"/>
            <w:r w:rsidRPr="00065EF3">
              <w:rPr>
                <w:rFonts w:asciiTheme="minorHAnsi" w:hAnsiTheme="minorHAnsi" w:cstheme="minorHAnsi"/>
                <w:b w:val="0"/>
                <w:i/>
                <w:caps w:val="0"/>
                <w:sz w:val="22"/>
                <w:szCs w:val="22"/>
              </w:rPr>
              <w:t>maximum</w:t>
            </w:r>
            <w:proofErr w:type="gramEnd"/>
            <w:r w:rsidRPr="00065EF3">
              <w:rPr>
                <w:rFonts w:asciiTheme="minorHAnsi" w:hAnsiTheme="minorHAnsi" w:cstheme="minorHAnsi"/>
                <w:b w:val="0"/>
                <w:i/>
                <w:caps w:val="0"/>
                <w:sz w:val="22"/>
                <w:szCs w:val="22"/>
              </w:rPr>
              <w:t xml:space="preserve"> of 8)</w:t>
            </w:r>
          </w:p>
        </w:tc>
        <w:tc>
          <w:tcPr>
            <w:tcW w:w="3721" w:type="pct"/>
            <w:gridSpan w:val="2"/>
          </w:tcPr>
          <w:p w14:paraId="48B71F1E" w14:textId="77777777" w:rsidR="004C3AE6" w:rsidRPr="009A3A0D" w:rsidRDefault="00AD364A" w:rsidP="00C26633">
            <w:pPr>
              <w:pStyle w:val="NormalWeb"/>
              <w:shd w:val="clear" w:color="auto" w:fill="FFFFFF"/>
              <w:spacing w:before="0" w:beforeAutospacing="0" w:after="150" w:afterAutospacing="0"/>
              <w:rPr>
                <w:rFonts w:asciiTheme="minorHAnsi" w:hAnsiTheme="minorHAnsi" w:cstheme="minorHAnsi"/>
                <w:color w:val="000000"/>
                <w:sz w:val="22"/>
                <w:szCs w:val="22"/>
              </w:rPr>
            </w:pPr>
            <w:sdt>
              <w:sdtPr>
                <w:rPr>
                  <w:rFonts w:asciiTheme="minorHAnsi" w:hAnsiTheme="minorHAnsi" w:cstheme="minorHAnsi"/>
                  <w:color w:val="000000"/>
                  <w:sz w:val="22"/>
                  <w:szCs w:val="22"/>
                </w:rPr>
                <w:id w:val="-900438453"/>
                <w:lock w:val="sdtContentLocked"/>
                <w:placeholder>
                  <w:docPart w:val="DefaultPlaceholder_1082065158"/>
                </w:placeholder>
              </w:sdtPr>
              <w:sdtEndPr/>
              <w:sdtContent>
                <w:r w:rsidR="00555485" w:rsidRPr="00555485">
                  <w:rPr>
                    <w:rFonts w:asciiTheme="minorHAnsi" w:hAnsiTheme="minorHAnsi" w:cstheme="minorHAnsi"/>
                    <w:color w:val="000000"/>
                    <w:sz w:val="22"/>
                    <w:szCs w:val="22"/>
                  </w:rPr>
                  <w:t>Consistently demonstrates behaviours that reinforce the CORE Values of our organisation; Collaboration, Openness, Respect and Empowerment. Demonstrates these behaviours with all stakeholders; colleagues, direct reports, as well as our patients and consumers, and those that care for them</w:t>
                </w:r>
              </w:sdtContent>
            </w:sdt>
            <w:r w:rsidR="00555485" w:rsidRPr="00555485">
              <w:rPr>
                <w:rFonts w:asciiTheme="minorHAnsi" w:hAnsiTheme="minorHAnsi" w:cstheme="minorHAnsi"/>
                <w:color w:val="000000"/>
                <w:sz w:val="22"/>
                <w:szCs w:val="22"/>
              </w:rPr>
              <w:t>.</w:t>
            </w:r>
          </w:p>
        </w:tc>
      </w:tr>
      <w:tr w:rsidR="004C3AE6" w:rsidRPr="009A3A0D" w14:paraId="48B71F22" w14:textId="77777777" w:rsidTr="00D2649E">
        <w:tc>
          <w:tcPr>
            <w:tcW w:w="1279" w:type="pct"/>
            <w:vMerge/>
          </w:tcPr>
          <w:p w14:paraId="48B71F20"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1" w14:textId="22957A03" w:rsidR="004C3AE6" w:rsidRPr="00622802" w:rsidRDefault="002C31A6" w:rsidP="002C31A6">
            <w:pPr>
              <w:pStyle w:val="NormalWeb"/>
              <w:shd w:val="clear" w:color="auto" w:fill="FFFFFF"/>
              <w:spacing w:after="150"/>
              <w:rPr>
                <w:rFonts w:asciiTheme="minorHAnsi" w:hAnsiTheme="minorHAnsi" w:cstheme="minorHAnsi"/>
                <w:color w:val="000000"/>
              </w:rPr>
            </w:pPr>
            <w:r w:rsidRPr="00276E8D">
              <w:rPr>
                <w:rFonts w:asciiTheme="minorHAnsi" w:hAnsiTheme="minorHAnsi" w:cstheme="minorHAnsi"/>
                <w:color w:val="000000"/>
              </w:rPr>
              <w:t xml:space="preserve">Recognised tertiary qualifications in health, risk or quality or a related field, working towards the same </w:t>
            </w:r>
            <w:r w:rsidR="002E35A7" w:rsidRPr="00276E8D">
              <w:rPr>
                <w:rFonts w:asciiTheme="minorHAnsi" w:hAnsiTheme="minorHAnsi" w:cstheme="minorHAnsi"/>
                <w:color w:val="000000"/>
              </w:rPr>
              <w:t>and/</w:t>
            </w:r>
            <w:r w:rsidRPr="00276E8D">
              <w:rPr>
                <w:rFonts w:asciiTheme="minorHAnsi" w:hAnsiTheme="minorHAnsi" w:cstheme="minorHAnsi"/>
                <w:color w:val="000000"/>
              </w:rPr>
              <w:t>or significant relevant work experience in these areas.</w:t>
            </w:r>
          </w:p>
        </w:tc>
      </w:tr>
      <w:tr w:rsidR="004C3AE6" w:rsidRPr="009A3A0D" w14:paraId="48B71F25" w14:textId="77777777" w:rsidTr="00D2649E">
        <w:tc>
          <w:tcPr>
            <w:tcW w:w="1279" w:type="pct"/>
            <w:vMerge/>
          </w:tcPr>
          <w:p w14:paraId="48B71F23"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4" w14:textId="25570892" w:rsidR="004C3AE6" w:rsidRPr="00276E8D" w:rsidRDefault="00D53A5D" w:rsidP="00D53A5D">
            <w:pPr>
              <w:pStyle w:val="NormalWeb"/>
              <w:shd w:val="clear" w:color="auto" w:fill="FFFFFF"/>
              <w:spacing w:after="150"/>
              <w:rPr>
                <w:rFonts w:asciiTheme="minorHAnsi" w:hAnsiTheme="minorHAnsi" w:cstheme="minorHAnsi"/>
                <w:color w:val="000000"/>
              </w:rPr>
            </w:pPr>
            <w:r w:rsidRPr="00276E8D">
              <w:rPr>
                <w:rFonts w:asciiTheme="minorHAnsi" w:hAnsiTheme="minorHAnsi" w:cstheme="minorHAnsi"/>
                <w:color w:val="000000"/>
              </w:rPr>
              <w:t>Demonstrated understanding of accreditation, particularly in relation to the partnering with consumers standard with demonstrated application of strategies to enable consumer engagement in healthcare</w:t>
            </w:r>
          </w:p>
        </w:tc>
      </w:tr>
      <w:tr w:rsidR="004C3AE6" w:rsidRPr="009A3A0D" w14:paraId="48B71F28" w14:textId="77777777" w:rsidTr="00D2649E">
        <w:tc>
          <w:tcPr>
            <w:tcW w:w="1279" w:type="pct"/>
            <w:vMerge/>
          </w:tcPr>
          <w:p w14:paraId="48B71F26"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7" w14:textId="31CE2F94" w:rsidR="004B4C56" w:rsidRPr="00276E8D" w:rsidRDefault="005061A8" w:rsidP="004B4C56">
            <w:pPr>
              <w:pStyle w:val="NormalWeb"/>
              <w:shd w:val="clear" w:color="auto" w:fill="FFFFFF"/>
              <w:spacing w:after="150"/>
              <w:rPr>
                <w:rFonts w:asciiTheme="minorHAnsi" w:hAnsiTheme="minorHAnsi" w:cstheme="minorHAnsi"/>
                <w:color w:val="000000"/>
              </w:rPr>
            </w:pPr>
            <w:r w:rsidRPr="00276E8D">
              <w:rPr>
                <w:rFonts w:asciiTheme="minorHAnsi" w:hAnsiTheme="minorHAnsi" w:cstheme="minorHAnsi"/>
                <w:color w:val="000000"/>
              </w:rPr>
              <w:t>Demonstrated ability to work effectively within a team environment while also operating autonomously with a high level of initiative. Proven capacity to proactively manage competing priorities, organise workload, and consistently meet deadlines.</w:t>
            </w:r>
          </w:p>
        </w:tc>
      </w:tr>
      <w:tr w:rsidR="004C3AE6" w:rsidRPr="009A3A0D" w14:paraId="48B71F2B" w14:textId="77777777" w:rsidTr="00D2649E">
        <w:tc>
          <w:tcPr>
            <w:tcW w:w="1279" w:type="pct"/>
            <w:vMerge/>
          </w:tcPr>
          <w:p w14:paraId="48B71F29"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A" w14:textId="635721BF" w:rsidR="004C3AE6" w:rsidRPr="00276E8D" w:rsidRDefault="00FA7222" w:rsidP="00276E8D">
            <w:pPr>
              <w:pStyle w:val="NormalWeb"/>
              <w:shd w:val="clear" w:color="auto" w:fill="FFFFFF"/>
              <w:spacing w:after="150"/>
              <w:rPr>
                <w:rFonts w:asciiTheme="minorHAnsi" w:hAnsiTheme="minorHAnsi" w:cstheme="minorHAnsi"/>
                <w:color w:val="000000"/>
              </w:rPr>
            </w:pPr>
            <w:r w:rsidRPr="00276E8D">
              <w:rPr>
                <w:rFonts w:asciiTheme="minorHAnsi" w:hAnsiTheme="minorHAnsi" w:cstheme="minorHAnsi"/>
                <w:color w:val="000000"/>
              </w:rPr>
              <w:t>Experience designing</w:t>
            </w:r>
            <w:r w:rsidR="00C523F5" w:rsidRPr="00276E8D">
              <w:rPr>
                <w:rFonts w:asciiTheme="minorHAnsi" w:hAnsiTheme="minorHAnsi" w:cstheme="minorHAnsi"/>
                <w:color w:val="000000"/>
              </w:rPr>
              <w:t xml:space="preserve">, </w:t>
            </w:r>
            <w:r w:rsidRPr="00276E8D">
              <w:rPr>
                <w:rFonts w:asciiTheme="minorHAnsi" w:hAnsiTheme="minorHAnsi" w:cstheme="minorHAnsi"/>
                <w:color w:val="000000"/>
              </w:rPr>
              <w:t>implementing</w:t>
            </w:r>
            <w:r w:rsidR="00C523F5" w:rsidRPr="00276E8D">
              <w:rPr>
                <w:rFonts w:asciiTheme="minorHAnsi" w:hAnsiTheme="minorHAnsi" w:cstheme="minorHAnsi"/>
                <w:color w:val="000000"/>
              </w:rPr>
              <w:t xml:space="preserve"> and evaluating</w:t>
            </w:r>
            <w:r w:rsidRPr="00276E8D">
              <w:rPr>
                <w:rFonts w:asciiTheme="minorHAnsi" w:hAnsiTheme="minorHAnsi" w:cstheme="minorHAnsi"/>
                <w:color w:val="000000"/>
              </w:rPr>
              <w:t xml:space="preserve"> effective quality, safety or risk improvement strategies, policies, guidelines, protocol within a complex organisation</w:t>
            </w:r>
            <w:r w:rsidR="00C523F5" w:rsidRPr="00276E8D">
              <w:rPr>
                <w:rFonts w:asciiTheme="minorHAnsi" w:hAnsiTheme="minorHAnsi" w:cstheme="minorHAnsi"/>
                <w:color w:val="000000"/>
              </w:rPr>
              <w:t xml:space="preserve"> and</w:t>
            </w:r>
            <w:r w:rsidR="007B093E" w:rsidRPr="00276E8D">
              <w:rPr>
                <w:rFonts w:asciiTheme="minorHAnsi" w:hAnsiTheme="minorHAnsi" w:cstheme="minorHAnsi"/>
                <w:color w:val="000000"/>
              </w:rPr>
              <w:t xml:space="preserve"> in line with state and commonwealth legislative requirements</w:t>
            </w:r>
            <w:r w:rsidR="00EA0902" w:rsidRPr="00276E8D">
              <w:rPr>
                <w:rFonts w:asciiTheme="minorHAnsi" w:hAnsiTheme="minorHAnsi" w:cstheme="minorHAnsi"/>
                <w:color w:val="000000"/>
              </w:rPr>
              <w:t>.</w:t>
            </w:r>
          </w:p>
        </w:tc>
      </w:tr>
      <w:tr w:rsidR="004C3AE6" w:rsidRPr="009A3A0D" w14:paraId="48B71F2E" w14:textId="77777777" w:rsidTr="00D2649E">
        <w:tc>
          <w:tcPr>
            <w:tcW w:w="1279" w:type="pct"/>
            <w:vMerge/>
          </w:tcPr>
          <w:p w14:paraId="48B71F2C"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2D" w14:textId="2E80F478" w:rsidR="004C3AE6" w:rsidRPr="00276E8D" w:rsidRDefault="007B093E" w:rsidP="00276E8D">
            <w:pPr>
              <w:pStyle w:val="NormalWeb"/>
              <w:shd w:val="clear" w:color="auto" w:fill="FFFFFF"/>
              <w:spacing w:after="150"/>
              <w:rPr>
                <w:rFonts w:asciiTheme="minorHAnsi" w:hAnsiTheme="minorHAnsi" w:cstheme="minorHAnsi"/>
                <w:color w:val="000000"/>
              </w:rPr>
            </w:pPr>
            <w:r w:rsidRPr="00276E8D">
              <w:rPr>
                <w:rFonts w:asciiTheme="minorHAnsi" w:hAnsiTheme="minorHAnsi" w:cstheme="minorHAnsi"/>
                <w:color w:val="000000"/>
              </w:rPr>
              <w:t>Demonstrated experience in effective, and commitment to Quality and Clinical Practice Improvement, Safety Improvement Practice, Change Management, Knowledge Management and Risk Management processes</w:t>
            </w:r>
            <w:r w:rsidR="00EA0902" w:rsidRPr="00276E8D">
              <w:rPr>
                <w:rFonts w:asciiTheme="minorHAnsi" w:hAnsiTheme="minorHAnsi" w:cstheme="minorHAnsi"/>
                <w:color w:val="000000"/>
              </w:rPr>
              <w:t>.</w:t>
            </w:r>
          </w:p>
        </w:tc>
      </w:tr>
      <w:tr w:rsidR="004C3AE6" w:rsidRPr="009A3A0D" w14:paraId="48B71F31" w14:textId="77777777" w:rsidTr="00D2649E">
        <w:tc>
          <w:tcPr>
            <w:tcW w:w="1279" w:type="pct"/>
            <w:vMerge/>
          </w:tcPr>
          <w:p w14:paraId="48B71F2F"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0" w14:textId="2CC0DE1E" w:rsidR="00276E8D" w:rsidRPr="00276E8D" w:rsidRDefault="00177CE0" w:rsidP="00276E8D">
            <w:pPr>
              <w:pStyle w:val="NormalWeb"/>
              <w:shd w:val="clear" w:color="auto" w:fill="FFFFFF"/>
              <w:spacing w:after="150"/>
              <w:rPr>
                <w:rFonts w:asciiTheme="minorHAnsi" w:hAnsiTheme="minorHAnsi" w:cstheme="minorHAnsi"/>
                <w:color w:val="000000"/>
              </w:rPr>
            </w:pPr>
            <w:r w:rsidRPr="00276E8D">
              <w:rPr>
                <w:rFonts w:asciiTheme="minorHAnsi" w:hAnsiTheme="minorHAnsi" w:cstheme="minorHAnsi"/>
                <w:color w:val="000000"/>
              </w:rPr>
              <w:t>Demonstrated high level written and verbal communication skills, including IT skills, experience in liaison and negotiation, e.g. demonstrated experience in facilitating working parties/meetings and groups/forums, at all levels of the organisation with a wide range of stakeholders.</w:t>
            </w:r>
          </w:p>
        </w:tc>
      </w:tr>
      <w:tr w:rsidR="004C3AE6" w:rsidRPr="009A3A0D" w14:paraId="48B71F34" w14:textId="77777777" w:rsidTr="00D2649E">
        <w:tc>
          <w:tcPr>
            <w:tcW w:w="1279" w:type="pct"/>
            <w:vMerge/>
          </w:tcPr>
          <w:p w14:paraId="48B71F32" w14:textId="77777777" w:rsidR="004C3AE6" w:rsidRPr="009A3A0D" w:rsidRDefault="004C3AE6" w:rsidP="003329A0">
            <w:pPr>
              <w:pStyle w:val="PositionTitleHeadingAP"/>
              <w:spacing w:before="60" w:after="60"/>
              <w:jc w:val="both"/>
              <w:rPr>
                <w:rFonts w:asciiTheme="minorHAnsi" w:hAnsiTheme="minorHAnsi" w:cstheme="minorHAnsi"/>
                <w:sz w:val="22"/>
                <w:szCs w:val="22"/>
              </w:rPr>
            </w:pPr>
          </w:p>
        </w:tc>
        <w:tc>
          <w:tcPr>
            <w:tcW w:w="3721" w:type="pct"/>
            <w:gridSpan w:val="2"/>
          </w:tcPr>
          <w:p w14:paraId="48B71F33" w14:textId="7933C291" w:rsidR="004C3AE6" w:rsidRPr="00276E8D" w:rsidRDefault="00177CE0" w:rsidP="00177CE0">
            <w:pPr>
              <w:pStyle w:val="NormalWeb"/>
              <w:shd w:val="clear" w:color="auto" w:fill="FFFFFF"/>
              <w:spacing w:after="150"/>
              <w:rPr>
                <w:rFonts w:asciiTheme="minorHAnsi" w:hAnsiTheme="minorHAnsi" w:cstheme="minorHAnsi"/>
                <w:color w:val="000000"/>
              </w:rPr>
            </w:pPr>
            <w:r w:rsidRPr="00177CE0">
              <w:rPr>
                <w:rFonts w:asciiTheme="minorHAnsi" w:hAnsiTheme="minorHAnsi" w:cstheme="minorHAnsi"/>
                <w:color w:val="000000"/>
              </w:rPr>
              <w:t>Evidence of competency in the use of information technologies including the use of computer software</w:t>
            </w:r>
            <w:r>
              <w:rPr>
                <w:rFonts w:asciiTheme="minorHAnsi" w:hAnsiTheme="minorHAnsi" w:cstheme="minorHAnsi"/>
                <w:color w:val="000000"/>
              </w:rPr>
              <w:t xml:space="preserve"> </w:t>
            </w:r>
            <w:r w:rsidRPr="00276E8D">
              <w:rPr>
                <w:rFonts w:asciiTheme="minorHAnsi" w:hAnsiTheme="minorHAnsi" w:cstheme="minorHAnsi"/>
                <w:color w:val="000000"/>
              </w:rPr>
              <w:t>systems to produce professional correspondence, presentations, reports and data analyses</w:t>
            </w:r>
          </w:p>
        </w:tc>
      </w:tr>
    </w:tbl>
    <w:p w14:paraId="48B71F35" w14:textId="77777777" w:rsidR="00887A23" w:rsidRDefault="00887A23" w:rsidP="00D2649E">
      <w:pPr>
        <w:rPr>
          <w:rFonts w:asciiTheme="minorHAnsi" w:hAnsiTheme="minorHAnsi" w:cstheme="minorHAnsi"/>
        </w:rPr>
      </w:pPr>
    </w:p>
    <w:p w14:paraId="48B71F36" w14:textId="77777777" w:rsidR="00887A23" w:rsidRPr="00887A23" w:rsidRDefault="00887A23" w:rsidP="00887A23">
      <w:pPr>
        <w:rPr>
          <w:rFonts w:asciiTheme="minorHAnsi" w:hAnsiTheme="minorHAnsi" w:cstheme="minorHAnsi"/>
        </w:rPr>
      </w:pPr>
    </w:p>
    <w:p w14:paraId="48B71F37" w14:textId="77777777" w:rsidR="00887A23" w:rsidRDefault="00887A23" w:rsidP="00887A23">
      <w:pPr>
        <w:rPr>
          <w:rFonts w:asciiTheme="minorHAnsi" w:hAnsiTheme="minorHAnsi" w:cstheme="minorHAnsi"/>
        </w:rPr>
      </w:pPr>
    </w:p>
    <w:p w14:paraId="48B71F38" w14:textId="77777777" w:rsidR="00D2649E" w:rsidRPr="00887A23" w:rsidRDefault="00887A23" w:rsidP="00887A23">
      <w:pPr>
        <w:tabs>
          <w:tab w:val="left" w:pos="1812"/>
        </w:tabs>
        <w:rPr>
          <w:rFonts w:asciiTheme="minorHAnsi" w:hAnsiTheme="minorHAnsi" w:cstheme="minorHAnsi"/>
        </w:rPr>
      </w:pPr>
      <w:r>
        <w:rPr>
          <w:rFonts w:asciiTheme="minorHAnsi" w:hAnsiTheme="minorHAnsi" w:cstheme="minorHAnsi"/>
        </w:rPr>
        <w:tab/>
      </w:r>
    </w:p>
    <w:tbl>
      <w:tblPr>
        <w:tblpPr w:leftFromText="180" w:rightFromText="180" w:vertAnchor="text" w:horzAnchor="margin" w:tblpX="-351" w:tblpY="-179"/>
        <w:tblOverlap w:val="neve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8081"/>
        <w:gridCol w:w="1843"/>
      </w:tblGrid>
      <w:tr w:rsidR="00D2649E" w:rsidRPr="009A3A0D" w14:paraId="48B71F3A" w14:textId="77777777" w:rsidTr="00C406C6">
        <w:trPr>
          <w:trHeight w:val="21"/>
        </w:trPr>
        <w:tc>
          <w:tcPr>
            <w:tcW w:w="9924" w:type="dxa"/>
            <w:gridSpan w:val="2"/>
            <w:shd w:val="clear" w:color="auto" w:fill="548DD4" w:themeFill="text2" w:themeFillTint="99"/>
            <w:vAlign w:val="center"/>
          </w:tcPr>
          <w:p w14:paraId="48B71F39" w14:textId="77777777" w:rsidR="00D2649E" w:rsidRPr="00CE1D9D" w:rsidRDefault="00D2649E" w:rsidP="00D2649E">
            <w:pPr>
              <w:spacing w:after="0"/>
              <w:rPr>
                <w:rFonts w:asciiTheme="minorHAnsi" w:hAnsiTheme="minorHAnsi" w:cstheme="minorHAnsi"/>
                <w:b/>
              </w:rPr>
            </w:pPr>
            <w:r w:rsidRPr="00CE1D9D">
              <w:rPr>
                <w:rFonts w:asciiTheme="minorHAnsi" w:hAnsiTheme="minorHAnsi" w:cstheme="minorHAnsi"/>
                <w:b/>
              </w:rPr>
              <w:lastRenderedPageBreak/>
              <w:t>JOB DEMANDS CHECKLIST</w:t>
            </w:r>
          </w:p>
        </w:tc>
      </w:tr>
      <w:tr w:rsidR="000C5DDC" w:rsidRPr="009A3A0D" w14:paraId="48B71F43" w14:textId="77777777" w:rsidTr="000C5DDC">
        <w:trPr>
          <w:trHeight w:val="343"/>
        </w:trPr>
        <w:tc>
          <w:tcPr>
            <w:tcW w:w="9924" w:type="dxa"/>
            <w:gridSpan w:val="2"/>
            <w:vAlign w:val="center"/>
          </w:tcPr>
          <w:p w14:paraId="48B71F3B" w14:textId="77777777" w:rsidR="000C5DDC" w:rsidRPr="00D2649E" w:rsidRDefault="000C5DDC" w:rsidP="00C406C6">
            <w:pPr>
              <w:spacing w:line="240" w:lineRule="auto"/>
              <w:rPr>
                <w:rFonts w:asciiTheme="minorHAnsi" w:hAnsiTheme="minorHAnsi" w:cstheme="minorHAnsi"/>
              </w:rPr>
            </w:pPr>
            <w:r w:rsidRPr="00D2649E">
              <w:rPr>
                <w:rFonts w:asciiTheme="minorHAnsi" w:hAnsiTheme="minorHAnsi"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48B71F3C" w14:textId="77777777" w:rsidR="000C5DDC" w:rsidRDefault="000C5DDC" w:rsidP="00C406C6">
            <w:pPr>
              <w:spacing w:line="240" w:lineRule="auto"/>
              <w:rPr>
                <w:rFonts w:asciiTheme="minorHAnsi" w:hAnsiTheme="minorHAnsi" w:cstheme="minorHAnsi"/>
              </w:rPr>
            </w:pPr>
            <w:r w:rsidRPr="00D2649E">
              <w:rPr>
                <w:rFonts w:asciiTheme="minorHAnsi" w:hAnsiTheme="minorHAnsi"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48B71F3D"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In</w:t>
            </w:r>
            <w:r>
              <w:rPr>
                <w:rFonts w:asciiTheme="minorHAnsi" w:hAnsiTheme="minorHAnsi" w:cstheme="minorHAnsi"/>
              </w:rPr>
              <w:t>frequent:</w:t>
            </w:r>
            <w:r>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intermittent activity exists for a short time on a very</w:t>
            </w:r>
            <w:r>
              <w:rPr>
                <w:rFonts w:asciiTheme="minorHAnsi" w:hAnsiTheme="minorHAnsi" w:cstheme="minorHAnsi"/>
              </w:rPr>
              <w:t xml:space="preserve"> infrequent basis</w:t>
            </w:r>
          </w:p>
          <w:p w14:paraId="48B71F3E" w14:textId="77777777" w:rsidR="000C5DDC" w:rsidRDefault="000C5DDC" w:rsidP="00C406C6">
            <w:pPr>
              <w:spacing w:after="0" w:line="240" w:lineRule="auto"/>
              <w:rPr>
                <w:rFonts w:asciiTheme="minorHAnsi" w:hAnsiTheme="minorHAnsi" w:cstheme="minorHAnsi"/>
              </w:rPr>
            </w:pPr>
            <w:r w:rsidRPr="00D2649E">
              <w:rPr>
                <w:rFonts w:asciiTheme="minorHAnsi" w:hAnsiTheme="minorHAnsi" w:cstheme="minorHAnsi"/>
              </w:rPr>
              <w:t>Occasional</w:t>
            </w:r>
            <w:r>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up to 1/3 of t</w:t>
            </w:r>
            <w:r>
              <w:rPr>
                <w:rFonts w:asciiTheme="minorHAnsi" w:hAnsiTheme="minorHAnsi" w:cstheme="minorHAnsi"/>
              </w:rPr>
              <w:t>he time when performing the job</w:t>
            </w:r>
          </w:p>
          <w:p w14:paraId="48B71F3F"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Frequent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exists between 1/3 and 2/3 of the time when performing the job</w:t>
            </w:r>
          </w:p>
          <w:p w14:paraId="48B71F40"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Constant</w:t>
            </w:r>
            <w:r>
              <w:rPr>
                <w:rFonts w:asciiTheme="minorHAnsi" w:hAnsiTheme="minorHAnsi" w:cstheme="minorHAnsi"/>
              </w:rPr>
              <w:t>:</w:t>
            </w:r>
            <w:r w:rsidR="00CE1D9D">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t>a</w:t>
            </w:r>
            <w:r w:rsidRPr="00D2649E">
              <w:rPr>
                <w:rFonts w:asciiTheme="minorHAnsi" w:hAnsiTheme="minorHAnsi" w:cstheme="minorHAnsi"/>
              </w:rPr>
              <w:t>ctivity exists for more than 2/3 or the time when performing the job</w:t>
            </w:r>
          </w:p>
          <w:p w14:paraId="48B71F41" w14:textId="77777777" w:rsidR="000C5DDC" w:rsidRPr="00D2649E" w:rsidRDefault="000C5DDC" w:rsidP="00C406C6">
            <w:pPr>
              <w:spacing w:after="0" w:line="240" w:lineRule="auto"/>
              <w:rPr>
                <w:rFonts w:asciiTheme="minorHAnsi" w:hAnsiTheme="minorHAnsi" w:cstheme="minorHAnsi"/>
              </w:rPr>
            </w:pPr>
            <w:r w:rsidRPr="00D2649E">
              <w:rPr>
                <w:rFonts w:asciiTheme="minorHAnsi" w:hAnsiTheme="minorHAnsi" w:cstheme="minorHAnsi"/>
              </w:rPr>
              <w:t>Repetitive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involved repetitive movements</w:t>
            </w:r>
          </w:p>
          <w:p w14:paraId="48B71F42" w14:textId="77777777" w:rsidR="000C5DDC" w:rsidRPr="00CE1D9D" w:rsidRDefault="000C5DDC" w:rsidP="00C406C6">
            <w:pPr>
              <w:spacing w:after="0" w:line="240" w:lineRule="auto"/>
              <w:rPr>
                <w:rFonts w:asciiTheme="minorHAnsi" w:hAnsiTheme="minorHAnsi" w:cstheme="minorHAnsi"/>
              </w:rPr>
            </w:pPr>
            <w:r w:rsidRPr="00D2649E">
              <w:rPr>
                <w:rFonts w:asciiTheme="minorHAnsi" w:hAnsiTheme="minorHAnsi" w:cstheme="minorHAnsi"/>
              </w:rPr>
              <w:t>Not Applicable</w:t>
            </w:r>
            <w:r>
              <w:rPr>
                <w:rFonts w:asciiTheme="minorHAnsi" w:hAnsiTheme="minorHAnsi" w:cstheme="minorHAnsi"/>
              </w:rPr>
              <w:t>:</w:t>
            </w:r>
            <w:r w:rsidRPr="00D2649E">
              <w:rPr>
                <w:rFonts w:asciiTheme="minorHAnsi" w:hAnsiTheme="minorHAnsi" w:cstheme="minorHAnsi"/>
              </w:rPr>
              <w:t xml:space="preserve"> </w:t>
            </w:r>
            <w:r w:rsidR="00CE1D9D">
              <w:rPr>
                <w:rFonts w:asciiTheme="minorHAnsi" w:hAnsiTheme="minorHAnsi" w:cstheme="minorHAnsi"/>
              </w:rPr>
              <w:tab/>
            </w:r>
            <w:r w:rsidR="00CE1D9D">
              <w:rPr>
                <w:rFonts w:asciiTheme="minorHAnsi" w:hAnsiTheme="minorHAnsi" w:cstheme="minorHAnsi"/>
              </w:rPr>
              <w:tab/>
            </w:r>
            <w:r w:rsidRPr="00D2649E">
              <w:rPr>
                <w:rFonts w:asciiTheme="minorHAnsi" w:hAnsiTheme="minorHAnsi" w:cstheme="minorHAnsi"/>
              </w:rPr>
              <w:t>activity is not required to perform the job</w:t>
            </w:r>
          </w:p>
        </w:tc>
      </w:tr>
      <w:tr w:rsidR="006A78F9" w:rsidRPr="00CE1D9D" w14:paraId="48B71F46" w14:textId="77777777" w:rsidTr="00CE1D9D">
        <w:trPr>
          <w:trHeight w:val="343"/>
        </w:trPr>
        <w:tc>
          <w:tcPr>
            <w:tcW w:w="8081" w:type="dxa"/>
            <w:shd w:val="clear" w:color="auto" w:fill="548DD4" w:themeFill="text2" w:themeFillTint="99"/>
            <w:vAlign w:val="center"/>
          </w:tcPr>
          <w:p w14:paraId="48B71F44" w14:textId="77777777" w:rsidR="006A78F9" w:rsidRPr="009A3A0D" w:rsidRDefault="006A78F9" w:rsidP="00D2649E">
            <w:pPr>
              <w:spacing w:after="0"/>
              <w:rPr>
                <w:rFonts w:asciiTheme="minorHAnsi" w:hAnsiTheme="minorHAnsi" w:cstheme="minorHAnsi"/>
                <w:b/>
              </w:rPr>
            </w:pPr>
            <w:r w:rsidRPr="00CE1D9D">
              <w:rPr>
                <w:rFonts w:asciiTheme="minorHAnsi" w:hAnsiTheme="minorHAnsi" w:cstheme="minorHAnsi"/>
                <w:b/>
              </w:rPr>
              <w:t> </w:t>
            </w:r>
            <w:r w:rsidRPr="009A3A0D">
              <w:rPr>
                <w:rFonts w:asciiTheme="minorHAnsi" w:hAnsiTheme="minorHAnsi" w:cstheme="minorHAnsi"/>
                <w:b/>
              </w:rPr>
              <w:t>Physical D</w:t>
            </w:r>
            <w:r w:rsidR="00627628" w:rsidRPr="009A3A0D">
              <w:rPr>
                <w:rFonts w:asciiTheme="minorHAnsi" w:hAnsiTheme="minorHAnsi" w:cstheme="minorHAnsi"/>
                <w:b/>
              </w:rPr>
              <w:t xml:space="preserve">emands </w:t>
            </w:r>
          </w:p>
        </w:tc>
        <w:tc>
          <w:tcPr>
            <w:tcW w:w="1843" w:type="dxa"/>
            <w:shd w:val="clear" w:color="auto" w:fill="548DD4" w:themeFill="text2" w:themeFillTint="99"/>
            <w:vAlign w:val="center"/>
          </w:tcPr>
          <w:p w14:paraId="48B71F45" w14:textId="77777777" w:rsidR="006A78F9" w:rsidRPr="009A3A0D" w:rsidRDefault="006A78F9" w:rsidP="00D2649E">
            <w:pPr>
              <w:spacing w:after="0"/>
              <w:rPr>
                <w:rFonts w:asciiTheme="minorHAnsi" w:hAnsiTheme="minorHAnsi" w:cstheme="minorHAnsi"/>
                <w:b/>
              </w:rPr>
            </w:pPr>
            <w:r w:rsidRPr="009A3A0D">
              <w:rPr>
                <w:rFonts w:asciiTheme="minorHAnsi" w:hAnsiTheme="minorHAnsi" w:cstheme="minorHAnsi"/>
                <w:b/>
              </w:rPr>
              <w:t>Frequency</w:t>
            </w:r>
          </w:p>
        </w:tc>
      </w:tr>
      <w:tr w:rsidR="006A78F9" w:rsidRPr="009A3A0D" w14:paraId="48B71F49" w14:textId="77777777" w:rsidTr="00D2649E">
        <w:tc>
          <w:tcPr>
            <w:tcW w:w="8081" w:type="dxa"/>
            <w:vAlign w:val="center"/>
          </w:tcPr>
          <w:p w14:paraId="48B71F47" w14:textId="77777777" w:rsidR="006A78F9" w:rsidRPr="009A3A0D" w:rsidRDefault="006A78F9" w:rsidP="008105BD">
            <w:pPr>
              <w:spacing w:after="0" w:line="240" w:lineRule="auto"/>
              <w:rPr>
                <w:rFonts w:asciiTheme="minorHAnsi" w:hAnsiTheme="minorHAnsi" w:cstheme="minorHAnsi"/>
              </w:rPr>
            </w:pPr>
            <w:r w:rsidRPr="009A3A0D">
              <w:rPr>
                <w:rFonts w:asciiTheme="minorHAnsi" w:hAnsiTheme="minorHAnsi" w:cstheme="minorHAnsi"/>
                <w:b/>
                <w:bCs/>
              </w:rPr>
              <w:t>Sitting</w:t>
            </w:r>
            <w:r w:rsidRPr="009A3A0D">
              <w:rPr>
                <w:rFonts w:asciiTheme="minorHAnsi" w:hAnsiTheme="minorHAnsi" w:cstheme="minorHAnsi"/>
              </w:rPr>
              <w:t xml:space="preserve"> - remaining in a seated position to perform tasks </w:t>
            </w:r>
          </w:p>
        </w:tc>
        <w:sdt>
          <w:sdtPr>
            <w:rPr>
              <w:rFonts w:asciiTheme="minorHAnsi" w:hAnsiTheme="minorHAnsi" w:cstheme="minorHAnsi"/>
            </w:rPr>
            <w:alias w:val="Frequency"/>
            <w:tag w:val="Frequency"/>
            <w:id w:val="1032075513"/>
            <w:placeholder>
              <w:docPart w:val="10404BCC4044432DA525B15E760F89C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8" w14:textId="6C154434" w:rsidR="006A78F9" w:rsidRPr="009A3A0D" w:rsidRDefault="00276E8D"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4C" w14:textId="77777777" w:rsidTr="00D2649E">
        <w:tc>
          <w:tcPr>
            <w:tcW w:w="8081" w:type="dxa"/>
            <w:vAlign w:val="center"/>
          </w:tcPr>
          <w:p w14:paraId="48B71F4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Standing</w:t>
            </w:r>
            <w:r w:rsidRPr="009A3A0D">
              <w:rPr>
                <w:rFonts w:asciiTheme="minorHAnsi" w:hAnsiTheme="minorHAnsi" w:cstheme="minorHAnsi"/>
              </w:rPr>
              <w:t xml:space="preserve"> - remaining standing without moving about to perform tasks </w:t>
            </w:r>
          </w:p>
        </w:tc>
        <w:sdt>
          <w:sdtPr>
            <w:rPr>
              <w:rFonts w:asciiTheme="minorHAnsi" w:hAnsiTheme="minorHAnsi" w:cstheme="minorHAnsi"/>
            </w:rPr>
            <w:alias w:val="Frequency"/>
            <w:tag w:val="Frequency"/>
            <w:id w:val="1900021163"/>
            <w:placeholder>
              <w:docPart w:val="8DBB1F82FA8D4D4AADEE6EC32D9D0854"/>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B" w14:textId="2E10E372" w:rsidR="00627628" w:rsidRPr="009A3A0D" w:rsidRDefault="007616EE"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4F" w14:textId="77777777" w:rsidTr="00D2649E">
        <w:tc>
          <w:tcPr>
            <w:tcW w:w="8081" w:type="dxa"/>
            <w:vAlign w:val="center"/>
          </w:tcPr>
          <w:p w14:paraId="48B71F4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Walking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1837675037"/>
            <w:placeholder>
              <w:docPart w:val="67569FAE3DCB45358AE372642424F73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4E" w14:textId="645E1366" w:rsidR="00627628" w:rsidRPr="009A3A0D" w:rsidRDefault="007616EE"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52" w14:textId="77777777" w:rsidTr="00D2649E">
        <w:tc>
          <w:tcPr>
            <w:tcW w:w="8081" w:type="dxa"/>
            <w:vAlign w:val="center"/>
          </w:tcPr>
          <w:p w14:paraId="48B71F50"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Running</w:t>
            </w:r>
            <w:r w:rsidRPr="009A3A0D">
              <w:rPr>
                <w:rFonts w:asciiTheme="minorHAnsi" w:hAnsiTheme="minorHAnsi" w:cstheme="minorHAnsi"/>
              </w:rPr>
              <w:t xml:space="preserve"> - Floor type: even / uneven / slippery, indoors / outdoors, slopes </w:t>
            </w:r>
          </w:p>
        </w:tc>
        <w:sdt>
          <w:sdtPr>
            <w:rPr>
              <w:rFonts w:asciiTheme="minorHAnsi" w:hAnsiTheme="minorHAnsi" w:cstheme="minorHAnsi"/>
            </w:rPr>
            <w:alias w:val="Frequency"/>
            <w:tag w:val="Frequency"/>
            <w:id w:val="417447513"/>
            <w:placeholder>
              <w:docPart w:val="1AE8846357744BDD8C9625AF99E17E7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1" w14:textId="5DBBAA2D" w:rsidR="00627628" w:rsidRPr="009A3A0D" w:rsidRDefault="007616EE"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55" w14:textId="77777777" w:rsidTr="00D2649E">
        <w:tc>
          <w:tcPr>
            <w:tcW w:w="8081" w:type="dxa"/>
            <w:vAlign w:val="center"/>
          </w:tcPr>
          <w:p w14:paraId="48B71F53"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Bend/Lean Forward from Waist</w:t>
            </w:r>
            <w:r w:rsidRPr="009A3A0D">
              <w:rPr>
                <w:rFonts w:asciiTheme="minorHAnsi" w:hAnsiTheme="minorHAnsi" w:cstheme="minorHAnsi"/>
              </w:rPr>
              <w:t xml:space="preserve"> - Forward bending from the waist to perform tasks </w:t>
            </w:r>
          </w:p>
        </w:tc>
        <w:sdt>
          <w:sdtPr>
            <w:rPr>
              <w:rFonts w:asciiTheme="minorHAnsi" w:hAnsiTheme="minorHAnsi" w:cstheme="minorHAnsi"/>
            </w:rPr>
            <w:alias w:val="Frequency"/>
            <w:tag w:val="Frequency"/>
            <w:id w:val="-1571037725"/>
            <w:placeholder>
              <w:docPart w:val="6E895615DF064D179B4A71547BFC956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4" w14:textId="59681DE3" w:rsidR="00627628" w:rsidRPr="009A3A0D" w:rsidRDefault="007616EE"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58" w14:textId="77777777" w:rsidTr="00D2649E">
        <w:tc>
          <w:tcPr>
            <w:tcW w:w="8081" w:type="dxa"/>
            <w:vAlign w:val="center"/>
          </w:tcPr>
          <w:p w14:paraId="48B71F56"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Trunk Twisting</w:t>
            </w:r>
            <w:r w:rsidRPr="009A3A0D">
              <w:rPr>
                <w:rFonts w:asciiTheme="minorHAnsi" w:hAnsiTheme="minorHAnsi" w:cstheme="minorHAnsi"/>
              </w:rPr>
              <w:t xml:space="preserve"> - Turning from the waist while sitting or standing to perform tasks </w:t>
            </w:r>
          </w:p>
        </w:tc>
        <w:sdt>
          <w:sdtPr>
            <w:rPr>
              <w:rFonts w:asciiTheme="minorHAnsi" w:hAnsiTheme="minorHAnsi" w:cstheme="minorHAnsi"/>
            </w:rPr>
            <w:alias w:val="Frequency"/>
            <w:tag w:val="Frequency"/>
            <w:id w:val="377907323"/>
            <w:placeholder>
              <w:docPart w:val="5CA60B3AEE004694A4EC466E83E6EAF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7" w14:textId="23EA451F" w:rsidR="00627628" w:rsidRPr="009A3A0D" w:rsidRDefault="007616EE"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5B" w14:textId="77777777" w:rsidTr="00D2649E">
        <w:tc>
          <w:tcPr>
            <w:tcW w:w="8081" w:type="dxa"/>
            <w:vAlign w:val="center"/>
          </w:tcPr>
          <w:p w14:paraId="48B71F59"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Kneeling</w:t>
            </w:r>
            <w:r w:rsidRPr="009A3A0D">
              <w:rPr>
                <w:rFonts w:asciiTheme="minorHAnsi" w:hAnsiTheme="minorHAnsi" w:cstheme="minorHAnsi"/>
              </w:rPr>
              <w:t xml:space="preserve"> - remaining in a kneeling posture to perform tasks </w:t>
            </w:r>
          </w:p>
        </w:tc>
        <w:sdt>
          <w:sdtPr>
            <w:rPr>
              <w:rFonts w:asciiTheme="minorHAnsi" w:hAnsiTheme="minorHAnsi" w:cstheme="minorHAnsi"/>
            </w:rPr>
            <w:alias w:val="Frequency"/>
            <w:tag w:val="Frequency"/>
            <w:id w:val="1254245900"/>
            <w:placeholder>
              <w:docPart w:val="8FAC534FCE1240869F251DAD462903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A" w14:textId="28E84C7E" w:rsidR="00627628" w:rsidRPr="009A3A0D" w:rsidRDefault="007616EE"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5E" w14:textId="77777777" w:rsidTr="00D2649E">
        <w:tc>
          <w:tcPr>
            <w:tcW w:w="8081" w:type="dxa"/>
            <w:vAlign w:val="center"/>
          </w:tcPr>
          <w:p w14:paraId="48B71F5C"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Squatting / Crouching</w:t>
            </w:r>
            <w:r w:rsidRPr="009A3A0D">
              <w:rPr>
                <w:rFonts w:asciiTheme="minorHAnsi" w:hAnsiTheme="minorHAnsi" w:cstheme="minorHAnsi"/>
              </w:rPr>
              <w:t xml:space="preserve"> - Adopting a squatting or crouching posture to perform tasks </w:t>
            </w:r>
          </w:p>
        </w:tc>
        <w:sdt>
          <w:sdtPr>
            <w:rPr>
              <w:rFonts w:asciiTheme="minorHAnsi" w:hAnsiTheme="minorHAnsi" w:cstheme="minorHAnsi"/>
            </w:rPr>
            <w:alias w:val="Frequency"/>
            <w:tag w:val="Frequency"/>
            <w:id w:val="1690261598"/>
            <w:placeholder>
              <w:docPart w:val="E62DD99EF9CF4C9485B55D8E679743D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5D" w14:textId="7E20B160" w:rsidR="00627628" w:rsidRPr="009A3A0D" w:rsidRDefault="007616EE"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1" w14:textId="77777777" w:rsidTr="00D2649E">
        <w:tc>
          <w:tcPr>
            <w:tcW w:w="8081" w:type="dxa"/>
            <w:vAlign w:val="center"/>
          </w:tcPr>
          <w:p w14:paraId="48B71F5F"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Leg / Foot Movement</w:t>
            </w:r>
            <w:r w:rsidRPr="009A3A0D">
              <w:rPr>
                <w:rFonts w:asciiTheme="minorHAnsi" w:hAnsiTheme="minorHAnsi" w:cstheme="minorHAnsi"/>
              </w:rPr>
              <w:t xml:space="preserve"> - Use of leg and / or foot to operate machinery </w:t>
            </w:r>
          </w:p>
        </w:tc>
        <w:sdt>
          <w:sdtPr>
            <w:rPr>
              <w:rFonts w:asciiTheme="minorHAnsi" w:hAnsiTheme="minorHAnsi" w:cstheme="minorHAnsi"/>
            </w:rPr>
            <w:alias w:val="Frequency"/>
            <w:tag w:val="Frequency"/>
            <w:id w:val="-105426599"/>
            <w:placeholder>
              <w:docPart w:val="7770C287FD7C469C92B3932E968C6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0" w14:textId="3E5D3D64" w:rsidR="00627628" w:rsidRPr="009A3A0D" w:rsidRDefault="007616EE"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64" w14:textId="77777777" w:rsidTr="00D2649E">
        <w:tc>
          <w:tcPr>
            <w:tcW w:w="8081" w:type="dxa"/>
            <w:vAlign w:val="center"/>
          </w:tcPr>
          <w:p w14:paraId="48B71F62"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Climbing (stairs/ladders)</w:t>
            </w:r>
            <w:r w:rsidRPr="009A3A0D">
              <w:rPr>
                <w:rFonts w:asciiTheme="minorHAnsi" w:hAnsiTheme="minorHAnsi" w:cstheme="minorHAnsi"/>
              </w:rPr>
              <w:t xml:space="preserve"> - Ascend / descend stairs, ladders, steps </w:t>
            </w:r>
          </w:p>
        </w:tc>
        <w:sdt>
          <w:sdtPr>
            <w:rPr>
              <w:rFonts w:asciiTheme="minorHAnsi" w:hAnsiTheme="minorHAnsi" w:cstheme="minorHAnsi"/>
            </w:rPr>
            <w:alias w:val="Frequency"/>
            <w:tag w:val="Frequency"/>
            <w:id w:val="-1339686300"/>
            <w:placeholder>
              <w:docPart w:val="27F349AE4A474D10A3EF77931E0F91D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3" w14:textId="635ADE52" w:rsidR="00627628" w:rsidRPr="009A3A0D" w:rsidRDefault="004C0A7A"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7" w14:textId="77777777" w:rsidTr="00D2649E">
        <w:tc>
          <w:tcPr>
            <w:tcW w:w="8081" w:type="dxa"/>
            <w:vAlign w:val="center"/>
          </w:tcPr>
          <w:p w14:paraId="48B71F65"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Light lifting &amp; carrying: 0 - 9 kg </w:t>
            </w:r>
          </w:p>
        </w:tc>
        <w:sdt>
          <w:sdtPr>
            <w:rPr>
              <w:rFonts w:asciiTheme="minorHAnsi" w:hAnsiTheme="minorHAnsi" w:cstheme="minorHAnsi"/>
            </w:rPr>
            <w:alias w:val="Frequency"/>
            <w:tag w:val="Frequency"/>
            <w:id w:val="672078626"/>
            <w:placeholder>
              <w:docPart w:val="59C00A14863E4B258C22B1D03BD793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6" w14:textId="6943D0D2" w:rsidR="00627628" w:rsidRPr="009A3A0D" w:rsidRDefault="004C0A7A"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6A" w14:textId="77777777" w:rsidTr="00D2649E">
        <w:tc>
          <w:tcPr>
            <w:tcW w:w="8081" w:type="dxa"/>
            <w:vAlign w:val="center"/>
          </w:tcPr>
          <w:p w14:paraId="48B71F68"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Moderate lifting &amp; carrying: 10 - 15 kg </w:t>
            </w:r>
          </w:p>
        </w:tc>
        <w:sdt>
          <w:sdtPr>
            <w:rPr>
              <w:rFonts w:asciiTheme="minorHAnsi" w:hAnsiTheme="minorHAnsi" w:cstheme="minorHAnsi"/>
            </w:rPr>
            <w:alias w:val="Frequency"/>
            <w:tag w:val="Frequency"/>
            <w:id w:val="-1010991674"/>
            <w:placeholder>
              <w:docPart w:val="863BF8A6C7724119BF34E6F94E511B2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9" w14:textId="79504DAD" w:rsidR="00627628" w:rsidRPr="009A3A0D" w:rsidRDefault="004C0A7A" w:rsidP="00D2649E">
                <w:pPr>
                  <w:spacing w:after="0"/>
                  <w:rPr>
                    <w:rFonts w:asciiTheme="minorHAnsi" w:hAnsiTheme="minorHAnsi" w:cstheme="minorHAnsi"/>
                  </w:rPr>
                </w:pPr>
                <w:r>
                  <w:rPr>
                    <w:rFonts w:asciiTheme="minorHAnsi" w:hAnsiTheme="minorHAnsi" w:cstheme="minorHAnsi"/>
                  </w:rPr>
                  <w:t>Infrequent</w:t>
                </w:r>
              </w:p>
            </w:tc>
          </w:sdtContent>
        </w:sdt>
      </w:tr>
      <w:tr w:rsidR="00627628" w:rsidRPr="009A3A0D" w14:paraId="48B71F6D" w14:textId="77777777" w:rsidTr="00D2649E">
        <w:tc>
          <w:tcPr>
            <w:tcW w:w="8081" w:type="dxa"/>
            <w:vAlign w:val="center"/>
          </w:tcPr>
          <w:p w14:paraId="48B71F6B"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Lifting / Carrying</w:t>
            </w:r>
            <w:r w:rsidRPr="009A3A0D">
              <w:rPr>
                <w:rFonts w:asciiTheme="minorHAnsi" w:hAnsiTheme="minorHAnsi" w:cstheme="minorHAnsi"/>
              </w:rPr>
              <w:t xml:space="preserve"> - Heavy lifting &amp; carrying: 16kg &amp; above </w:t>
            </w:r>
          </w:p>
        </w:tc>
        <w:sdt>
          <w:sdtPr>
            <w:rPr>
              <w:rFonts w:asciiTheme="minorHAnsi" w:hAnsiTheme="minorHAnsi" w:cstheme="minorHAnsi"/>
            </w:rPr>
            <w:alias w:val="Frequency"/>
            <w:tag w:val="Frequency"/>
            <w:id w:val="1669603865"/>
            <w:placeholder>
              <w:docPart w:val="79BABD65402E4B9AB4E406B5954DB66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C" w14:textId="3C0CA979" w:rsidR="00627628" w:rsidRPr="009A3A0D" w:rsidRDefault="004C0A7A"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70" w14:textId="77777777" w:rsidTr="00D2649E">
        <w:tc>
          <w:tcPr>
            <w:tcW w:w="8081" w:type="dxa"/>
            <w:vAlign w:val="center"/>
          </w:tcPr>
          <w:p w14:paraId="48B71F6E"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Reaching</w:t>
            </w:r>
            <w:r w:rsidRPr="009A3A0D">
              <w:rPr>
                <w:rFonts w:asciiTheme="minorHAnsi" w:hAnsiTheme="minorHAnsi" w:cstheme="minorHAnsi"/>
              </w:rPr>
              <w:t xml:space="preserve"> - Arms fully extended forward or raised above shoulder </w:t>
            </w:r>
          </w:p>
        </w:tc>
        <w:sdt>
          <w:sdtPr>
            <w:rPr>
              <w:rFonts w:asciiTheme="minorHAnsi" w:hAnsiTheme="minorHAnsi" w:cstheme="minorHAnsi"/>
            </w:rPr>
            <w:alias w:val="Frequency"/>
            <w:tag w:val="Frequency"/>
            <w:id w:val="1638915002"/>
            <w:placeholder>
              <w:docPart w:val="A7507358D5234C4BB253229A690E476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6F" w14:textId="21F47FD9" w:rsidR="00627628" w:rsidRPr="009A3A0D" w:rsidRDefault="004C0A7A"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3" w14:textId="77777777" w:rsidTr="00D2649E">
        <w:tc>
          <w:tcPr>
            <w:tcW w:w="8081" w:type="dxa"/>
            <w:vAlign w:val="center"/>
          </w:tcPr>
          <w:p w14:paraId="48B71F71"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Pushing / Pulling / Restraining</w:t>
            </w:r>
            <w:r w:rsidRPr="009A3A0D">
              <w:rPr>
                <w:rFonts w:asciiTheme="minorHAnsi" w:hAnsiTheme="minorHAnsi" w:cstheme="minorHAnsi"/>
              </w:rPr>
              <w:t xml:space="preserve"> - Using force to hold / restrain or move objects toward or away from the body </w:t>
            </w:r>
          </w:p>
        </w:tc>
        <w:sdt>
          <w:sdtPr>
            <w:rPr>
              <w:rFonts w:asciiTheme="minorHAnsi" w:hAnsiTheme="minorHAnsi" w:cstheme="minorHAnsi"/>
            </w:rPr>
            <w:alias w:val="Frequency"/>
            <w:tag w:val="Frequency"/>
            <w:id w:val="-165556107"/>
            <w:placeholder>
              <w:docPart w:val="506A3A12AFEF4E79A058646AEDB7B5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2" w14:textId="1E488396" w:rsidR="00627628" w:rsidRPr="009A3A0D" w:rsidRDefault="004C0A7A" w:rsidP="00D2649E">
                <w:pPr>
                  <w:spacing w:after="0"/>
                  <w:rPr>
                    <w:rFonts w:asciiTheme="minorHAnsi" w:hAnsiTheme="minorHAnsi" w:cstheme="minorHAnsi"/>
                  </w:rPr>
                </w:pPr>
                <w:r>
                  <w:rPr>
                    <w:rFonts w:asciiTheme="minorHAnsi" w:hAnsiTheme="minorHAnsi" w:cstheme="minorHAnsi"/>
                  </w:rPr>
                  <w:t>Occasional</w:t>
                </w:r>
              </w:p>
            </w:tc>
          </w:sdtContent>
        </w:sdt>
      </w:tr>
      <w:tr w:rsidR="00627628" w:rsidRPr="009A3A0D" w14:paraId="48B71F76" w14:textId="77777777" w:rsidTr="00D2649E">
        <w:tc>
          <w:tcPr>
            <w:tcW w:w="8081" w:type="dxa"/>
            <w:vAlign w:val="center"/>
          </w:tcPr>
          <w:p w14:paraId="48B71F74"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Head / Neck Postures</w:t>
            </w:r>
            <w:r w:rsidRPr="009A3A0D">
              <w:rPr>
                <w:rFonts w:asciiTheme="minorHAnsi" w:hAnsiTheme="minorHAnsi" w:cstheme="minorHAnsi"/>
              </w:rPr>
              <w:t xml:space="preserve"> - Holding head in a position other than neutral (facing forward) </w:t>
            </w:r>
          </w:p>
        </w:tc>
        <w:sdt>
          <w:sdtPr>
            <w:rPr>
              <w:rFonts w:asciiTheme="minorHAnsi" w:hAnsiTheme="minorHAnsi" w:cstheme="minorHAnsi"/>
            </w:rPr>
            <w:alias w:val="Frequency"/>
            <w:tag w:val="Frequency"/>
            <w:id w:val="-69655532"/>
            <w:placeholder>
              <w:docPart w:val="B3B4CECD91354DEF8BBB249384D71C1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5" w14:textId="3F7AAB2B" w:rsidR="00627628" w:rsidRPr="009A3A0D" w:rsidRDefault="004C0A7A"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79" w14:textId="77777777" w:rsidTr="00D2649E">
        <w:tc>
          <w:tcPr>
            <w:tcW w:w="8081" w:type="dxa"/>
            <w:vAlign w:val="center"/>
          </w:tcPr>
          <w:p w14:paraId="48B71F77"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Hand &amp; Arm Movements</w:t>
            </w:r>
            <w:r w:rsidRPr="009A3A0D">
              <w:rPr>
                <w:rFonts w:asciiTheme="minorHAnsi" w:hAnsiTheme="minorHAnsi" w:cstheme="minorHAnsi"/>
              </w:rPr>
              <w:t xml:space="preserve"> - Repetitive movements of hands and arms </w:t>
            </w:r>
          </w:p>
        </w:tc>
        <w:sdt>
          <w:sdtPr>
            <w:rPr>
              <w:rFonts w:asciiTheme="minorHAnsi" w:hAnsiTheme="minorHAnsi" w:cstheme="minorHAnsi"/>
            </w:rPr>
            <w:alias w:val="Frequency"/>
            <w:tag w:val="Frequency"/>
            <w:id w:val="-1166091498"/>
            <w:placeholder>
              <w:docPart w:val="C1B3A04E502749F5B97CAD7B0A9DE0A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8" w14:textId="649BD665" w:rsidR="00627628" w:rsidRPr="009A3A0D" w:rsidRDefault="00D117B1" w:rsidP="00D2649E">
                <w:pPr>
                  <w:spacing w:after="0"/>
                  <w:rPr>
                    <w:rFonts w:asciiTheme="minorHAnsi" w:hAnsiTheme="minorHAnsi" w:cstheme="minorHAnsi"/>
                  </w:rPr>
                </w:pPr>
                <w:r>
                  <w:rPr>
                    <w:rFonts w:asciiTheme="minorHAnsi" w:hAnsiTheme="minorHAnsi" w:cstheme="minorHAnsi"/>
                  </w:rPr>
                  <w:t>Frequent</w:t>
                </w:r>
              </w:p>
            </w:tc>
          </w:sdtContent>
        </w:sdt>
      </w:tr>
      <w:tr w:rsidR="00627628" w:rsidRPr="009A3A0D" w14:paraId="48B71F7C" w14:textId="77777777" w:rsidTr="00D2649E">
        <w:tc>
          <w:tcPr>
            <w:tcW w:w="8081" w:type="dxa"/>
            <w:vAlign w:val="center"/>
          </w:tcPr>
          <w:p w14:paraId="48B71F7A"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Grasping / Fine Manipulation</w:t>
            </w:r>
            <w:r w:rsidRPr="009A3A0D">
              <w:rPr>
                <w:rFonts w:asciiTheme="minorHAnsi" w:hAnsiTheme="minorHAnsi" w:cstheme="minorHAnsi"/>
              </w:rPr>
              <w:t xml:space="preserve"> - Gripping, holding, clasping with fingers or hands </w:t>
            </w:r>
          </w:p>
        </w:tc>
        <w:sdt>
          <w:sdtPr>
            <w:rPr>
              <w:rFonts w:asciiTheme="minorHAnsi" w:hAnsiTheme="minorHAnsi" w:cstheme="minorHAnsi"/>
            </w:rPr>
            <w:alias w:val="Frequency"/>
            <w:tag w:val="Frequency"/>
            <w:id w:val="63458153"/>
            <w:placeholder>
              <w:docPart w:val="5625F41F916E4B3288B96B824F139E8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B" w14:textId="53BBC62B" w:rsidR="00627628" w:rsidRPr="009A3A0D" w:rsidRDefault="00D117B1" w:rsidP="00D2649E">
                <w:pPr>
                  <w:spacing w:after="0"/>
                  <w:rPr>
                    <w:rFonts w:asciiTheme="minorHAnsi" w:hAnsiTheme="minorHAnsi" w:cstheme="minorHAnsi"/>
                  </w:rPr>
                </w:pPr>
                <w:r>
                  <w:rPr>
                    <w:rFonts w:asciiTheme="minorHAnsi" w:hAnsiTheme="minorHAnsi" w:cstheme="minorHAnsi"/>
                  </w:rPr>
                  <w:t>Repetitive</w:t>
                </w:r>
              </w:p>
            </w:tc>
          </w:sdtContent>
        </w:sdt>
      </w:tr>
      <w:tr w:rsidR="00627628" w:rsidRPr="009A3A0D" w14:paraId="48B71F7F" w14:textId="77777777" w:rsidTr="00D2649E">
        <w:tc>
          <w:tcPr>
            <w:tcW w:w="8081" w:type="dxa"/>
            <w:vAlign w:val="center"/>
          </w:tcPr>
          <w:p w14:paraId="48B71F7D" w14:textId="77777777" w:rsidR="00627628" w:rsidRPr="009A3A0D" w:rsidRDefault="00627628" w:rsidP="008105BD">
            <w:pPr>
              <w:spacing w:after="0" w:line="240" w:lineRule="auto"/>
              <w:rPr>
                <w:rFonts w:asciiTheme="minorHAnsi" w:hAnsiTheme="minorHAnsi" w:cstheme="minorHAnsi"/>
              </w:rPr>
            </w:pPr>
            <w:r w:rsidRPr="009A3A0D">
              <w:rPr>
                <w:rFonts w:asciiTheme="minorHAnsi" w:hAnsiTheme="minorHAnsi" w:cstheme="minorHAnsi"/>
                <w:b/>
                <w:bCs/>
              </w:rPr>
              <w:t>Work At Heights</w:t>
            </w:r>
            <w:r w:rsidRPr="009A3A0D">
              <w:rPr>
                <w:rFonts w:asciiTheme="minorHAnsi" w:hAnsiTheme="minorHAnsi" w:cstheme="minorHAnsi"/>
              </w:rPr>
              <w:t xml:space="preserve"> - Using ladders, footstools, scaffolding, or other objects to perform work </w:t>
            </w:r>
          </w:p>
        </w:tc>
        <w:sdt>
          <w:sdtPr>
            <w:rPr>
              <w:rFonts w:asciiTheme="minorHAnsi" w:hAnsiTheme="minorHAnsi" w:cstheme="minorHAnsi"/>
            </w:rPr>
            <w:alias w:val="Frequency"/>
            <w:tag w:val="Frequency"/>
            <w:id w:val="-1870906371"/>
            <w:placeholder>
              <w:docPart w:val="0247DC856C604AC98EE93CEA2CF1C71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7E" w14:textId="69AE00B7" w:rsidR="00627628" w:rsidRPr="009A3A0D" w:rsidRDefault="00D117B1" w:rsidP="00D2649E">
                <w:pPr>
                  <w:spacing w:after="0"/>
                  <w:rPr>
                    <w:rFonts w:asciiTheme="minorHAnsi" w:hAnsiTheme="minorHAnsi" w:cstheme="minorHAnsi"/>
                  </w:rPr>
                </w:pPr>
                <w:r>
                  <w:rPr>
                    <w:rFonts w:asciiTheme="minorHAnsi" w:hAnsiTheme="minorHAnsi" w:cstheme="minorHAnsi"/>
                  </w:rPr>
                  <w:t>Not applicable</w:t>
                </w:r>
              </w:p>
            </w:tc>
          </w:sdtContent>
        </w:sdt>
      </w:tr>
      <w:tr w:rsidR="00627628" w:rsidRPr="009A3A0D" w14:paraId="48B71F82" w14:textId="77777777" w:rsidTr="00D2649E">
        <w:tc>
          <w:tcPr>
            <w:tcW w:w="8081" w:type="dxa"/>
            <w:vAlign w:val="center"/>
          </w:tcPr>
          <w:p w14:paraId="48B71F80" w14:textId="77777777" w:rsidR="00627628" w:rsidRPr="009A3A0D" w:rsidRDefault="00627628" w:rsidP="00D2649E">
            <w:pPr>
              <w:spacing w:after="0"/>
              <w:rPr>
                <w:rFonts w:asciiTheme="minorHAnsi" w:hAnsiTheme="minorHAnsi" w:cstheme="minorHAnsi"/>
              </w:rPr>
            </w:pPr>
            <w:r w:rsidRPr="009A3A0D">
              <w:rPr>
                <w:rFonts w:asciiTheme="minorHAnsi" w:hAnsiTheme="minorHAnsi" w:cstheme="minorHAnsi"/>
                <w:b/>
                <w:bCs/>
              </w:rPr>
              <w:t>Driving</w:t>
            </w:r>
            <w:r w:rsidRPr="009A3A0D">
              <w:rPr>
                <w:rFonts w:asciiTheme="minorHAnsi" w:hAnsiTheme="minorHAnsi" w:cstheme="minorHAnsi"/>
              </w:rPr>
              <w:t xml:space="preserve"> - Operating any </w:t>
            </w:r>
            <w:proofErr w:type="gramStart"/>
            <w:r w:rsidRPr="009A3A0D">
              <w:rPr>
                <w:rFonts w:asciiTheme="minorHAnsi" w:hAnsiTheme="minorHAnsi" w:cstheme="minorHAnsi"/>
              </w:rPr>
              <w:t>motor powered</w:t>
            </w:r>
            <w:proofErr w:type="gramEnd"/>
            <w:r w:rsidRPr="009A3A0D">
              <w:rPr>
                <w:rFonts w:asciiTheme="minorHAnsi" w:hAnsiTheme="minorHAnsi" w:cstheme="minorHAnsi"/>
              </w:rPr>
              <w:t xml:space="preserve"> vehicle </w:t>
            </w:r>
          </w:p>
        </w:tc>
        <w:sdt>
          <w:sdtPr>
            <w:rPr>
              <w:rFonts w:asciiTheme="minorHAnsi" w:hAnsiTheme="minorHAnsi" w:cstheme="minorHAnsi"/>
            </w:rPr>
            <w:alias w:val="Frequency"/>
            <w:tag w:val="Frequency"/>
            <w:id w:val="388300394"/>
            <w:placeholder>
              <w:docPart w:val="4B073DF214B548098EFCCF5D133E0686"/>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1" w14:textId="2A440FF1" w:rsidR="00627628" w:rsidRPr="009A3A0D" w:rsidRDefault="007B4D6D"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85" w14:textId="77777777" w:rsidTr="00CE1D9D">
        <w:tc>
          <w:tcPr>
            <w:tcW w:w="8081" w:type="dxa"/>
            <w:shd w:val="clear" w:color="auto" w:fill="548DD4" w:themeFill="text2" w:themeFillTint="99"/>
            <w:vAlign w:val="center"/>
          </w:tcPr>
          <w:p w14:paraId="48B71F83" w14:textId="77777777" w:rsidR="006664A7" w:rsidRPr="009A3A0D" w:rsidRDefault="006664A7" w:rsidP="00D2649E">
            <w:pPr>
              <w:spacing w:after="0"/>
              <w:rPr>
                <w:rFonts w:asciiTheme="minorHAnsi" w:hAnsiTheme="minorHAnsi" w:cstheme="minorHAnsi"/>
                <w:b/>
                <w:bCs/>
              </w:rPr>
            </w:pPr>
            <w:r w:rsidRPr="009A3A0D">
              <w:rPr>
                <w:rFonts w:asciiTheme="minorHAnsi" w:hAnsiTheme="minorHAnsi" w:cstheme="minorHAnsi"/>
                <w:b/>
                <w:bCs/>
              </w:rPr>
              <w:lastRenderedPageBreak/>
              <w:t>Sensory Demands</w:t>
            </w:r>
          </w:p>
        </w:tc>
        <w:tc>
          <w:tcPr>
            <w:tcW w:w="1843" w:type="dxa"/>
            <w:shd w:val="clear" w:color="auto" w:fill="548DD4" w:themeFill="text2" w:themeFillTint="99"/>
            <w:vAlign w:val="center"/>
          </w:tcPr>
          <w:p w14:paraId="48B71F84"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6664A7" w:rsidRPr="009A3A0D" w14:paraId="48B71F88" w14:textId="77777777" w:rsidTr="00D2649E">
        <w:tc>
          <w:tcPr>
            <w:tcW w:w="8081" w:type="dxa"/>
            <w:vAlign w:val="center"/>
          </w:tcPr>
          <w:p w14:paraId="48B71F86"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Sight</w:t>
            </w:r>
            <w:r w:rsidRPr="009A3A0D">
              <w:rPr>
                <w:rFonts w:asciiTheme="minorHAnsi" w:hAnsiTheme="minorHAnsi" w:cstheme="minorHAnsi"/>
              </w:rPr>
              <w:t xml:space="preserve"> - Use of sight is an integral part of work performance e.g. Viewing of X-Rays, computer screens </w:t>
            </w:r>
          </w:p>
        </w:tc>
        <w:sdt>
          <w:sdtPr>
            <w:rPr>
              <w:rFonts w:asciiTheme="minorHAnsi" w:hAnsiTheme="minorHAnsi" w:cstheme="minorHAnsi"/>
            </w:rPr>
            <w:alias w:val="Frequency"/>
            <w:tag w:val="Frequency"/>
            <w:id w:val="220880575"/>
            <w:placeholder>
              <w:docPart w:val="BC10F665A73C4ED5856AA381D1E00E47"/>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7" w14:textId="2892536E" w:rsidR="006664A7" w:rsidRPr="009A3A0D" w:rsidRDefault="00E919AA" w:rsidP="00D2649E">
                <w:pPr>
                  <w:spacing w:after="0"/>
                  <w:rPr>
                    <w:rFonts w:asciiTheme="minorHAnsi" w:hAnsiTheme="minorHAnsi" w:cstheme="minorHAnsi"/>
                  </w:rPr>
                </w:pPr>
                <w:r>
                  <w:rPr>
                    <w:rFonts w:asciiTheme="minorHAnsi" w:hAnsiTheme="minorHAnsi" w:cstheme="minorHAnsi"/>
                  </w:rPr>
                  <w:t>Constant</w:t>
                </w:r>
              </w:p>
            </w:tc>
          </w:sdtContent>
        </w:sdt>
      </w:tr>
      <w:tr w:rsidR="006664A7" w:rsidRPr="009A3A0D" w14:paraId="48B71F8B" w14:textId="77777777" w:rsidTr="00D2649E">
        <w:tc>
          <w:tcPr>
            <w:tcW w:w="8081" w:type="dxa"/>
            <w:vAlign w:val="center"/>
          </w:tcPr>
          <w:p w14:paraId="48B71F89"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Hearing</w:t>
            </w:r>
            <w:r w:rsidRPr="009A3A0D">
              <w:rPr>
                <w:rFonts w:asciiTheme="minorHAnsi" w:hAnsiTheme="minorHAnsi" w:cstheme="minorHAnsi"/>
              </w:rPr>
              <w:t xml:space="preserve"> - Use of hearing is an integral part of work performance e.g. Telephone enquiries </w:t>
            </w:r>
          </w:p>
        </w:tc>
        <w:sdt>
          <w:sdtPr>
            <w:rPr>
              <w:rFonts w:asciiTheme="minorHAnsi" w:hAnsiTheme="minorHAnsi" w:cstheme="minorHAnsi"/>
            </w:rPr>
            <w:alias w:val="Frequency"/>
            <w:tag w:val="Frequency"/>
            <w:id w:val="-682660537"/>
            <w:placeholder>
              <w:docPart w:val="7D5A77BD27AB4561BA8C80FE26D2BF8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A" w14:textId="1ABEC2A3" w:rsidR="006664A7" w:rsidRPr="009A3A0D" w:rsidRDefault="00E919AA" w:rsidP="00D2649E">
                <w:pPr>
                  <w:spacing w:after="0"/>
                  <w:rPr>
                    <w:rFonts w:asciiTheme="minorHAnsi" w:hAnsiTheme="minorHAnsi" w:cstheme="minorHAnsi"/>
                  </w:rPr>
                </w:pPr>
                <w:r>
                  <w:rPr>
                    <w:rFonts w:asciiTheme="minorHAnsi" w:hAnsiTheme="minorHAnsi" w:cstheme="minorHAnsi"/>
                  </w:rPr>
                  <w:t>Constant</w:t>
                </w:r>
              </w:p>
            </w:tc>
          </w:sdtContent>
        </w:sdt>
      </w:tr>
      <w:tr w:rsidR="006664A7" w:rsidRPr="009A3A0D" w14:paraId="48B71F8E" w14:textId="77777777" w:rsidTr="00D2649E">
        <w:tc>
          <w:tcPr>
            <w:tcW w:w="8081" w:type="dxa"/>
            <w:vAlign w:val="center"/>
          </w:tcPr>
          <w:p w14:paraId="48B71F8C"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Smell</w:t>
            </w:r>
            <w:r w:rsidRPr="009A3A0D">
              <w:rPr>
                <w:rFonts w:asciiTheme="minorHAnsi" w:hAnsiTheme="minorHAnsi" w:cstheme="minorHAnsi"/>
              </w:rPr>
              <w:t xml:space="preserve"> - Use of smell is an integral part of work performance e.g. Working with chemicals</w:t>
            </w:r>
          </w:p>
        </w:tc>
        <w:sdt>
          <w:sdtPr>
            <w:rPr>
              <w:rFonts w:asciiTheme="minorHAnsi" w:hAnsiTheme="minorHAnsi" w:cstheme="minorHAnsi"/>
            </w:rPr>
            <w:alias w:val="Frequency"/>
            <w:tag w:val="Frequency"/>
            <w:id w:val="726963723"/>
            <w:placeholder>
              <w:docPart w:val="FD103720DB2C4754A4B548B5FD6EB74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8D" w14:textId="01F7C79A" w:rsidR="006664A7" w:rsidRPr="009A3A0D" w:rsidRDefault="003010CB"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1" w14:textId="77777777" w:rsidTr="00D2649E">
        <w:tc>
          <w:tcPr>
            <w:tcW w:w="8081" w:type="dxa"/>
            <w:vAlign w:val="center"/>
          </w:tcPr>
          <w:p w14:paraId="48B71F8F"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Taste</w:t>
            </w:r>
            <w:r w:rsidRPr="009A3A0D">
              <w:rPr>
                <w:rFonts w:asciiTheme="minorHAnsi" w:hAnsiTheme="minorHAnsi" w:cstheme="minorHAnsi"/>
              </w:rPr>
              <w:t xml:space="preserve"> - Use of taste is an integral part of work performance e.g. Food preparation</w:t>
            </w:r>
          </w:p>
        </w:tc>
        <w:sdt>
          <w:sdtPr>
            <w:rPr>
              <w:rFonts w:asciiTheme="minorHAnsi" w:hAnsiTheme="minorHAnsi" w:cstheme="minorHAnsi"/>
            </w:rPr>
            <w:alias w:val="Frequency"/>
            <w:tag w:val="Frequency"/>
            <w:id w:val="1878894243"/>
            <w:placeholder>
              <w:docPart w:val="114F13EEE5CC4B46A88F90E64E62B81F"/>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0" w14:textId="64BC0A7B" w:rsidR="006664A7" w:rsidRPr="009A3A0D" w:rsidRDefault="00E2410E"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94" w14:textId="77777777" w:rsidTr="00D2649E">
        <w:tc>
          <w:tcPr>
            <w:tcW w:w="8081" w:type="dxa"/>
            <w:vAlign w:val="center"/>
          </w:tcPr>
          <w:p w14:paraId="48B71F92"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Touch</w:t>
            </w:r>
            <w:r w:rsidRPr="009A3A0D">
              <w:rPr>
                <w:rFonts w:asciiTheme="minorHAnsi" w:hAnsiTheme="minorHAnsi" w:cstheme="minorHAnsi"/>
              </w:rPr>
              <w:t xml:space="preserve"> - Use of touch is an integral part of work performance</w:t>
            </w:r>
          </w:p>
        </w:tc>
        <w:sdt>
          <w:sdtPr>
            <w:rPr>
              <w:rFonts w:asciiTheme="minorHAnsi" w:hAnsiTheme="minorHAnsi" w:cstheme="minorHAnsi"/>
              <w:color w:val="808080"/>
            </w:rPr>
            <w:alias w:val="Frequency"/>
            <w:tag w:val="Frequency"/>
            <w:id w:val="-691690770"/>
            <w:placeholder>
              <w:docPart w:val="8ADE0D5913A142198A928DF258D8ACFB"/>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3" w14:textId="7D982CCD" w:rsidR="006664A7" w:rsidRPr="009A3A0D" w:rsidRDefault="00E2410E" w:rsidP="00D2649E">
                <w:pPr>
                  <w:spacing w:after="0"/>
                  <w:rPr>
                    <w:rFonts w:asciiTheme="minorHAnsi" w:hAnsiTheme="minorHAnsi" w:cstheme="minorHAnsi"/>
                  </w:rPr>
                </w:pPr>
                <w:r>
                  <w:rPr>
                    <w:rFonts w:asciiTheme="minorHAnsi" w:hAnsiTheme="minorHAnsi" w:cstheme="minorHAnsi"/>
                    <w:color w:val="808080"/>
                  </w:rPr>
                  <w:t>Occasional</w:t>
                </w:r>
              </w:p>
            </w:tc>
          </w:sdtContent>
        </w:sdt>
      </w:tr>
      <w:tr w:rsidR="006664A7" w:rsidRPr="009A3A0D" w14:paraId="48B71F97" w14:textId="77777777" w:rsidTr="00CE1D9D">
        <w:tc>
          <w:tcPr>
            <w:tcW w:w="8081" w:type="dxa"/>
            <w:shd w:val="clear" w:color="auto" w:fill="548DD4" w:themeFill="text2" w:themeFillTint="99"/>
            <w:vAlign w:val="center"/>
          </w:tcPr>
          <w:p w14:paraId="48B71F95"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rPr>
              <w:t>Psychosocial Demands</w:t>
            </w:r>
          </w:p>
        </w:tc>
        <w:tc>
          <w:tcPr>
            <w:tcW w:w="1843" w:type="dxa"/>
            <w:shd w:val="clear" w:color="auto" w:fill="548DD4" w:themeFill="text2" w:themeFillTint="99"/>
            <w:vAlign w:val="center"/>
          </w:tcPr>
          <w:p w14:paraId="48B71F96" w14:textId="77777777" w:rsidR="006664A7" w:rsidRPr="009A3A0D" w:rsidRDefault="00CE1D9D" w:rsidP="00D2649E">
            <w:pPr>
              <w:spacing w:after="0"/>
              <w:rPr>
                <w:rFonts w:asciiTheme="minorHAnsi" w:hAnsiTheme="minorHAnsi" w:cstheme="minorHAnsi"/>
              </w:rPr>
            </w:pPr>
            <w:r w:rsidRPr="009A3A0D">
              <w:rPr>
                <w:rFonts w:asciiTheme="minorHAnsi" w:hAnsiTheme="minorHAnsi" w:cstheme="minorHAnsi"/>
                <w:b/>
              </w:rPr>
              <w:t>Frequency</w:t>
            </w:r>
          </w:p>
        </w:tc>
      </w:tr>
      <w:tr w:rsidR="006664A7" w:rsidRPr="009A3A0D" w14:paraId="48B71F9A" w14:textId="77777777" w:rsidTr="00D2649E">
        <w:tc>
          <w:tcPr>
            <w:tcW w:w="8081" w:type="dxa"/>
            <w:vAlign w:val="center"/>
          </w:tcPr>
          <w:p w14:paraId="48B71F98"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Distressed People</w:t>
            </w:r>
            <w:r w:rsidRPr="009A3A0D">
              <w:rPr>
                <w:rFonts w:asciiTheme="minorHAnsi" w:hAnsiTheme="minorHAnsi" w:cstheme="minorHAnsi"/>
              </w:rPr>
              <w:t xml:space="preserve"> - e.g. Emergency or grief situations </w:t>
            </w:r>
          </w:p>
        </w:tc>
        <w:sdt>
          <w:sdtPr>
            <w:rPr>
              <w:rFonts w:asciiTheme="minorHAnsi" w:hAnsiTheme="minorHAnsi" w:cstheme="minorHAnsi"/>
            </w:rPr>
            <w:alias w:val="Frequency"/>
            <w:tag w:val="Frequency"/>
            <w:id w:val="-1247349248"/>
            <w:placeholder>
              <w:docPart w:val="44448A127D6C47A69FECDF0400AB5C4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9" w14:textId="40ED3B8F" w:rsidR="006664A7" w:rsidRPr="009A3A0D" w:rsidRDefault="00E2410E" w:rsidP="00D2649E">
                <w:pPr>
                  <w:spacing w:after="0"/>
                  <w:rPr>
                    <w:rFonts w:asciiTheme="minorHAnsi" w:hAnsiTheme="minorHAnsi" w:cstheme="minorHAnsi"/>
                  </w:rPr>
                </w:pPr>
                <w:r>
                  <w:rPr>
                    <w:rFonts w:asciiTheme="minorHAnsi" w:hAnsiTheme="minorHAnsi" w:cstheme="minorHAnsi"/>
                  </w:rPr>
                  <w:t>Occasional</w:t>
                </w:r>
              </w:p>
            </w:tc>
          </w:sdtContent>
        </w:sdt>
      </w:tr>
      <w:tr w:rsidR="006664A7" w:rsidRPr="009A3A0D" w14:paraId="48B71F9D" w14:textId="77777777" w:rsidTr="00D2649E">
        <w:tc>
          <w:tcPr>
            <w:tcW w:w="8081" w:type="dxa"/>
            <w:vAlign w:val="center"/>
          </w:tcPr>
          <w:p w14:paraId="48B71F9B" w14:textId="77777777" w:rsidR="006664A7" w:rsidRPr="009A3A0D" w:rsidRDefault="006664A7" w:rsidP="008105BD">
            <w:pPr>
              <w:spacing w:after="0" w:line="240" w:lineRule="auto"/>
              <w:rPr>
                <w:rFonts w:asciiTheme="minorHAnsi" w:hAnsiTheme="minorHAnsi" w:cstheme="minorHAnsi"/>
              </w:rPr>
            </w:pPr>
            <w:r w:rsidRPr="009A3A0D">
              <w:rPr>
                <w:rFonts w:asciiTheme="minorHAnsi" w:hAnsiTheme="minorHAnsi" w:cstheme="minorHAnsi"/>
                <w:b/>
                <w:bCs/>
              </w:rPr>
              <w:t>Aggressive &amp; Uncooperative People</w:t>
            </w:r>
            <w:r w:rsidRPr="009A3A0D">
              <w:rPr>
                <w:rFonts w:asciiTheme="minorHAnsi" w:hAnsiTheme="minorHAnsi" w:cstheme="minorHAnsi"/>
              </w:rPr>
              <w:t xml:space="preserve"> - e.g. drug / alcohol, dementia, mental illness </w:t>
            </w:r>
          </w:p>
        </w:tc>
        <w:sdt>
          <w:sdtPr>
            <w:rPr>
              <w:rFonts w:asciiTheme="minorHAnsi" w:hAnsiTheme="minorHAnsi" w:cstheme="minorHAnsi"/>
            </w:rPr>
            <w:alias w:val="Frequency"/>
            <w:tag w:val="Frequency"/>
            <w:id w:val="-659847708"/>
            <w:placeholder>
              <w:docPart w:val="3A5BC952EC6A4E00B5CC45211ACEA4FA"/>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C" w14:textId="2DC7F9EA" w:rsidR="006664A7" w:rsidRPr="009A3A0D" w:rsidRDefault="00E2410E" w:rsidP="00D2649E">
                <w:pPr>
                  <w:spacing w:after="0"/>
                  <w:rPr>
                    <w:rFonts w:asciiTheme="minorHAnsi" w:hAnsiTheme="minorHAnsi" w:cstheme="minorHAnsi"/>
                  </w:rPr>
                </w:pPr>
                <w:r>
                  <w:rPr>
                    <w:rFonts w:asciiTheme="minorHAnsi" w:hAnsiTheme="minorHAnsi" w:cstheme="minorHAnsi"/>
                  </w:rPr>
                  <w:t>Infrequent</w:t>
                </w:r>
              </w:p>
            </w:tc>
          </w:sdtContent>
        </w:sdt>
      </w:tr>
      <w:tr w:rsidR="006664A7" w:rsidRPr="009A3A0D" w14:paraId="48B71FA0" w14:textId="77777777" w:rsidTr="00D2649E">
        <w:tc>
          <w:tcPr>
            <w:tcW w:w="8081" w:type="dxa"/>
            <w:vAlign w:val="center"/>
          </w:tcPr>
          <w:p w14:paraId="48B71F9E" w14:textId="77777777" w:rsidR="006664A7" w:rsidRPr="009A3A0D" w:rsidRDefault="006664A7"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Unpredictable People </w:t>
            </w:r>
            <w:r w:rsidRPr="009A3A0D">
              <w:rPr>
                <w:rFonts w:asciiTheme="minorHAnsi" w:hAnsiTheme="minorHAnsi" w:cstheme="minorHAnsi"/>
                <w:bCs/>
              </w:rPr>
              <w:t xml:space="preserve">– </w:t>
            </w:r>
            <w:proofErr w:type="spellStart"/>
            <w:r w:rsidRPr="009A3A0D">
              <w:rPr>
                <w:rFonts w:asciiTheme="minorHAnsi" w:hAnsiTheme="minorHAnsi" w:cstheme="minorHAnsi"/>
                <w:bCs/>
              </w:rPr>
              <w:t>eg</w:t>
            </w:r>
            <w:proofErr w:type="spellEnd"/>
            <w:r w:rsidRPr="009A3A0D">
              <w:rPr>
                <w:rFonts w:asciiTheme="minorHAnsi" w:hAnsiTheme="minorHAnsi" w:cstheme="minorHAnsi"/>
                <w:bCs/>
              </w:rPr>
              <w:t xml:space="preserve"> dementia, mental illness, head injuries</w:t>
            </w:r>
          </w:p>
        </w:tc>
        <w:sdt>
          <w:sdtPr>
            <w:rPr>
              <w:rFonts w:asciiTheme="minorHAnsi" w:hAnsiTheme="minorHAnsi" w:cstheme="minorHAnsi"/>
            </w:rPr>
            <w:alias w:val="Frequency"/>
            <w:tag w:val="Frequency"/>
            <w:id w:val="1158967854"/>
            <w:placeholder>
              <w:docPart w:val="CC6647F47EAA4BB5B27571522E36A4D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9F" w14:textId="71E153C1" w:rsidR="006664A7" w:rsidRPr="009A3A0D" w:rsidRDefault="00E2410E"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A3" w14:textId="77777777" w:rsidTr="00D2649E">
        <w:tc>
          <w:tcPr>
            <w:tcW w:w="8081" w:type="dxa"/>
            <w:vAlign w:val="center"/>
          </w:tcPr>
          <w:p w14:paraId="48B71FA1"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Restraining</w:t>
            </w:r>
            <w:r w:rsidRPr="009A3A0D">
              <w:rPr>
                <w:rFonts w:asciiTheme="minorHAnsi" w:hAnsiTheme="minorHAnsi" w:cstheme="minorHAnsi"/>
              </w:rPr>
              <w:t xml:space="preserve"> - involvement in physical containment of patients / clients</w:t>
            </w:r>
          </w:p>
        </w:tc>
        <w:sdt>
          <w:sdtPr>
            <w:rPr>
              <w:rFonts w:asciiTheme="minorHAnsi" w:hAnsiTheme="minorHAnsi" w:cstheme="minorHAnsi"/>
            </w:rPr>
            <w:alias w:val="Frequency"/>
            <w:tag w:val="Frequency"/>
            <w:id w:val="-2123301267"/>
            <w:placeholder>
              <w:docPart w:val="F42CB86F171548F589600C37E898927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2" w14:textId="6261E99F" w:rsidR="006664A7" w:rsidRPr="009A3A0D" w:rsidRDefault="00E2410E"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A6" w14:textId="77777777" w:rsidTr="00D2649E">
        <w:tc>
          <w:tcPr>
            <w:tcW w:w="8081" w:type="dxa"/>
            <w:vAlign w:val="center"/>
          </w:tcPr>
          <w:p w14:paraId="48B71FA4"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Exposure to Distressing Situations</w:t>
            </w:r>
            <w:r w:rsidRPr="009A3A0D">
              <w:rPr>
                <w:rFonts w:asciiTheme="minorHAnsi" w:hAnsiTheme="minorHAnsi" w:cstheme="minorHAnsi"/>
              </w:rPr>
              <w:t xml:space="preserve"> - e.g. Child abuse, viewing dead / mutilated bodies</w:t>
            </w:r>
          </w:p>
        </w:tc>
        <w:sdt>
          <w:sdtPr>
            <w:rPr>
              <w:rFonts w:asciiTheme="minorHAnsi" w:hAnsiTheme="minorHAnsi" w:cstheme="minorHAnsi"/>
            </w:rPr>
            <w:alias w:val="Frequency"/>
            <w:tag w:val="Frequency"/>
            <w:id w:val="1521197352"/>
            <w:placeholder>
              <w:docPart w:val="F0E829504BFC4DC1B216A804D0DC577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5" w14:textId="4A0398DB" w:rsidR="006664A7" w:rsidRPr="009A3A0D" w:rsidRDefault="00E2410E" w:rsidP="00D2649E">
                <w:pPr>
                  <w:spacing w:after="0"/>
                  <w:rPr>
                    <w:rFonts w:asciiTheme="minorHAnsi" w:hAnsiTheme="minorHAnsi" w:cstheme="minorHAnsi"/>
                  </w:rPr>
                </w:pPr>
                <w:r>
                  <w:rPr>
                    <w:rFonts w:asciiTheme="minorHAnsi" w:hAnsiTheme="minorHAnsi" w:cstheme="minorHAnsi"/>
                  </w:rPr>
                  <w:t>Not applicable</w:t>
                </w:r>
              </w:p>
            </w:tc>
          </w:sdtContent>
        </w:sdt>
      </w:tr>
      <w:tr w:rsidR="006664A7" w:rsidRPr="009A3A0D" w14:paraId="48B71FA9" w14:textId="77777777" w:rsidTr="00CE1D9D">
        <w:tc>
          <w:tcPr>
            <w:tcW w:w="8081" w:type="dxa"/>
            <w:shd w:val="clear" w:color="auto" w:fill="548DD4" w:themeFill="text2" w:themeFillTint="99"/>
            <w:vAlign w:val="center"/>
          </w:tcPr>
          <w:p w14:paraId="48B71FA7" w14:textId="77777777" w:rsidR="006664A7" w:rsidRPr="009A3A0D" w:rsidRDefault="006664A7" w:rsidP="008105BD">
            <w:pPr>
              <w:spacing w:after="0" w:line="240" w:lineRule="auto"/>
              <w:rPr>
                <w:rFonts w:asciiTheme="minorHAnsi" w:hAnsiTheme="minorHAnsi" w:cstheme="minorHAnsi"/>
                <w:b/>
                <w:bCs/>
              </w:rPr>
            </w:pPr>
            <w:r w:rsidRPr="009A3A0D">
              <w:rPr>
                <w:rFonts w:asciiTheme="minorHAnsi" w:hAnsiTheme="minorHAnsi" w:cstheme="minorHAnsi"/>
                <w:b/>
                <w:bCs/>
              </w:rPr>
              <w:t>Environmental Demands</w:t>
            </w:r>
          </w:p>
        </w:tc>
        <w:tc>
          <w:tcPr>
            <w:tcW w:w="1843" w:type="dxa"/>
            <w:shd w:val="clear" w:color="auto" w:fill="548DD4" w:themeFill="text2" w:themeFillTint="99"/>
            <w:vAlign w:val="center"/>
          </w:tcPr>
          <w:p w14:paraId="48B71FA8" w14:textId="77777777" w:rsidR="006664A7" w:rsidRPr="009A3A0D" w:rsidRDefault="006664A7" w:rsidP="00D2649E">
            <w:pPr>
              <w:spacing w:after="0"/>
              <w:rPr>
                <w:rFonts w:asciiTheme="minorHAnsi" w:hAnsiTheme="minorHAnsi" w:cstheme="minorHAnsi"/>
                <w:b/>
              </w:rPr>
            </w:pPr>
            <w:r w:rsidRPr="009A3A0D">
              <w:rPr>
                <w:rFonts w:asciiTheme="minorHAnsi" w:hAnsiTheme="minorHAnsi" w:cstheme="minorHAnsi"/>
                <w:b/>
              </w:rPr>
              <w:t>Frequency</w:t>
            </w:r>
          </w:p>
        </w:tc>
      </w:tr>
      <w:tr w:rsidR="009A3A0D" w:rsidRPr="009A3A0D" w14:paraId="48B71FAC" w14:textId="77777777" w:rsidTr="00D2649E">
        <w:tc>
          <w:tcPr>
            <w:tcW w:w="8081" w:type="dxa"/>
            <w:vAlign w:val="center"/>
          </w:tcPr>
          <w:p w14:paraId="48B71FAA"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Dust - </w:t>
            </w:r>
            <w:r w:rsidRPr="009A3A0D">
              <w:rPr>
                <w:rFonts w:asciiTheme="minorHAnsi" w:hAnsiTheme="minorHAnsi" w:cstheme="minorHAnsi"/>
                <w:bCs/>
              </w:rPr>
              <w:t xml:space="preserve">Exposure to atmospheric dust </w:t>
            </w:r>
          </w:p>
        </w:tc>
        <w:sdt>
          <w:sdtPr>
            <w:rPr>
              <w:rFonts w:asciiTheme="minorHAnsi" w:hAnsiTheme="minorHAnsi" w:cstheme="minorHAnsi"/>
            </w:rPr>
            <w:alias w:val="Frequency"/>
            <w:tag w:val="Frequency"/>
            <w:id w:val="-1593622643"/>
            <w:placeholder>
              <w:docPart w:val="1A5E7456D169489F929364BF1BA64751"/>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B" w14:textId="6E984C4B" w:rsidR="009A3A0D" w:rsidRPr="009A3A0D" w:rsidRDefault="00E2410E"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AF" w14:textId="77777777" w:rsidTr="00D2649E">
        <w:tc>
          <w:tcPr>
            <w:tcW w:w="8081" w:type="dxa"/>
            <w:vAlign w:val="center"/>
          </w:tcPr>
          <w:p w14:paraId="48B71FAD"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Gases - </w:t>
            </w:r>
            <w:r w:rsidRPr="009A3A0D">
              <w:rPr>
                <w:rFonts w:asciiTheme="minorHAnsi" w:hAnsiTheme="minorHAnsi" w:cstheme="minorHAnsi"/>
                <w:bCs/>
              </w:rPr>
              <w:t xml:space="preserve">Working with explosive or flammable gases requiring precautionary measures </w:t>
            </w:r>
          </w:p>
        </w:tc>
        <w:sdt>
          <w:sdtPr>
            <w:rPr>
              <w:rFonts w:asciiTheme="minorHAnsi" w:hAnsiTheme="minorHAnsi" w:cstheme="minorHAnsi"/>
            </w:rPr>
            <w:alias w:val="Frequency"/>
            <w:tag w:val="Frequency"/>
            <w:id w:val="1346056759"/>
            <w:placeholder>
              <w:docPart w:val="284E12FC140244468C538AC4AB61C52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AE" w14:textId="02A78530" w:rsidR="009A3A0D" w:rsidRPr="009A3A0D" w:rsidRDefault="00E2410E"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2" w14:textId="77777777" w:rsidTr="00D2649E">
        <w:tc>
          <w:tcPr>
            <w:tcW w:w="8081" w:type="dxa"/>
            <w:vAlign w:val="center"/>
          </w:tcPr>
          <w:p w14:paraId="48B71FB0" w14:textId="77777777" w:rsidR="009A3A0D" w:rsidRPr="009A3A0D" w:rsidRDefault="009A3A0D" w:rsidP="008105BD">
            <w:pPr>
              <w:spacing w:after="0" w:line="240" w:lineRule="auto"/>
              <w:rPr>
                <w:rFonts w:asciiTheme="minorHAnsi" w:hAnsiTheme="minorHAnsi" w:cstheme="minorHAnsi"/>
                <w:bCs/>
              </w:rPr>
            </w:pPr>
            <w:r w:rsidRPr="009A3A0D">
              <w:rPr>
                <w:rFonts w:asciiTheme="minorHAnsi" w:hAnsiTheme="minorHAnsi" w:cstheme="minorHAnsi"/>
                <w:b/>
                <w:bCs/>
              </w:rPr>
              <w:t xml:space="preserve">Fumes - </w:t>
            </w:r>
            <w:r w:rsidRPr="009A3A0D">
              <w:rPr>
                <w:rFonts w:asciiTheme="minorHAnsi" w:hAnsiTheme="minorHAnsi" w:cstheme="minorHAnsi"/>
                <w:bCs/>
              </w:rPr>
              <w:t xml:space="preserve">Exposure to noxious or toxic fumes </w:t>
            </w:r>
          </w:p>
        </w:tc>
        <w:sdt>
          <w:sdtPr>
            <w:rPr>
              <w:rFonts w:asciiTheme="minorHAnsi" w:hAnsiTheme="minorHAnsi" w:cstheme="minorHAnsi"/>
            </w:rPr>
            <w:alias w:val="Frequency"/>
            <w:tag w:val="Frequency"/>
            <w:id w:val="-120613336"/>
            <w:placeholder>
              <w:docPart w:val="CFBAE02F045B4F898195ABA8F710510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1" w14:textId="62BDC665" w:rsidR="009A3A0D" w:rsidRPr="009A3A0D" w:rsidRDefault="00E2410E"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5" w14:textId="77777777" w:rsidTr="00D2649E">
        <w:tc>
          <w:tcPr>
            <w:tcW w:w="8081" w:type="dxa"/>
            <w:vAlign w:val="center"/>
          </w:tcPr>
          <w:p w14:paraId="48B71FB3"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Liquids - </w:t>
            </w:r>
            <w:r w:rsidRPr="009A3A0D">
              <w:rPr>
                <w:rFonts w:asciiTheme="minorHAnsi" w:hAnsiTheme="minorHAnsi" w:cstheme="minorHAnsi"/>
                <w:bCs/>
              </w:rPr>
              <w:t xml:space="preserve">Working with corrosive, toxic or poisonous liquids or chemicals requiring PPE </w:t>
            </w:r>
          </w:p>
        </w:tc>
        <w:sdt>
          <w:sdtPr>
            <w:rPr>
              <w:rFonts w:asciiTheme="minorHAnsi" w:hAnsiTheme="minorHAnsi" w:cstheme="minorHAnsi"/>
            </w:rPr>
            <w:alias w:val="Frequency"/>
            <w:tag w:val="Frequency"/>
            <w:id w:val="1860632747"/>
            <w:placeholder>
              <w:docPart w:val="39A31B5791B047D1A4B207CFB258144C"/>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4" w14:textId="50757629" w:rsidR="009A3A0D" w:rsidRPr="009A3A0D" w:rsidRDefault="00BC0806"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8" w14:textId="77777777" w:rsidTr="00D2649E">
        <w:tc>
          <w:tcPr>
            <w:tcW w:w="8081" w:type="dxa"/>
            <w:vAlign w:val="center"/>
          </w:tcPr>
          <w:p w14:paraId="48B71FB6"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Hazardous substances - </w:t>
            </w:r>
            <w:r w:rsidRPr="009A3A0D">
              <w:rPr>
                <w:rFonts w:asciiTheme="minorHAnsi" w:hAnsiTheme="minorHAnsi" w:cstheme="minorHAnsi"/>
                <w:bCs/>
              </w:rPr>
              <w:t xml:space="preserve">e.g. Dry chemicals, glues </w:t>
            </w:r>
          </w:p>
        </w:tc>
        <w:sdt>
          <w:sdtPr>
            <w:rPr>
              <w:rFonts w:asciiTheme="minorHAnsi" w:hAnsiTheme="minorHAnsi" w:cstheme="minorHAnsi"/>
            </w:rPr>
            <w:alias w:val="Frequency"/>
            <w:tag w:val="Frequency"/>
            <w:id w:val="-1980069183"/>
            <w:placeholder>
              <w:docPart w:val="5FAA1C9A82854F0B93AD7B5C6D54A02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7" w14:textId="3148E7E7" w:rsidR="009A3A0D" w:rsidRPr="009A3A0D" w:rsidRDefault="00BC0806"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BB" w14:textId="77777777" w:rsidTr="00D2649E">
        <w:tc>
          <w:tcPr>
            <w:tcW w:w="8081" w:type="dxa"/>
            <w:vAlign w:val="center"/>
          </w:tcPr>
          <w:p w14:paraId="48B71FB9"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Noise - </w:t>
            </w:r>
            <w:r w:rsidRPr="009A3A0D">
              <w:rPr>
                <w:rFonts w:asciiTheme="minorHAnsi" w:hAnsiTheme="minorHAnsi" w:cstheme="minorHAnsi"/>
                <w:bCs/>
              </w:rPr>
              <w:t>Environmental / background noise necessitates people raise their voice to be heard</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570430748"/>
            <w:placeholder>
              <w:docPart w:val="5221295AF69045A6B7B47E23297CA85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A" w14:textId="4367955C" w:rsidR="009A3A0D" w:rsidRPr="009A3A0D" w:rsidRDefault="000C10DA" w:rsidP="00D2649E">
                <w:pPr>
                  <w:spacing w:after="0"/>
                  <w:rPr>
                    <w:rFonts w:asciiTheme="minorHAnsi" w:hAnsiTheme="minorHAnsi" w:cstheme="minorHAnsi"/>
                  </w:rPr>
                </w:pPr>
                <w:r>
                  <w:rPr>
                    <w:rFonts w:asciiTheme="minorHAnsi" w:hAnsiTheme="minorHAnsi" w:cstheme="minorHAnsi"/>
                  </w:rPr>
                  <w:t>Occasional</w:t>
                </w:r>
              </w:p>
            </w:tc>
          </w:sdtContent>
        </w:sdt>
      </w:tr>
      <w:tr w:rsidR="009A3A0D" w:rsidRPr="009A3A0D" w14:paraId="48B71FBE" w14:textId="77777777" w:rsidTr="00D2649E">
        <w:tc>
          <w:tcPr>
            <w:tcW w:w="8081" w:type="dxa"/>
            <w:vAlign w:val="center"/>
          </w:tcPr>
          <w:p w14:paraId="48B71FBC"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Lighting - </w:t>
            </w:r>
            <w:r w:rsidRPr="009A3A0D">
              <w:rPr>
                <w:rFonts w:asciiTheme="minorHAnsi" w:hAnsiTheme="minorHAnsi" w:cstheme="minorHAnsi"/>
                <w:bCs/>
              </w:rPr>
              <w:t>Risk of trips, falls or eyestrain</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75791300"/>
            <w:placeholder>
              <w:docPart w:val="1DF83439D6384ED9BAB5200504E82A1D"/>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BD" w14:textId="769BE368" w:rsidR="009A3A0D" w:rsidRPr="009A3A0D" w:rsidRDefault="000C10DA"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1" w14:textId="77777777" w:rsidTr="00D2649E">
        <w:tc>
          <w:tcPr>
            <w:tcW w:w="8081" w:type="dxa"/>
            <w:vAlign w:val="center"/>
          </w:tcPr>
          <w:p w14:paraId="48B71FBF"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Sunlight - </w:t>
            </w:r>
            <w:r w:rsidRPr="009A3A0D">
              <w:rPr>
                <w:rFonts w:asciiTheme="minorHAnsi" w:hAnsiTheme="minorHAnsi" w:cstheme="minorHAnsi"/>
                <w:bCs/>
              </w:rPr>
              <w:t xml:space="preserve">Risk of sunburn exists from spending more than 10 minutes per day in sunlight </w:t>
            </w:r>
          </w:p>
        </w:tc>
        <w:sdt>
          <w:sdtPr>
            <w:rPr>
              <w:rFonts w:asciiTheme="minorHAnsi" w:hAnsiTheme="minorHAnsi" w:cstheme="minorHAnsi"/>
            </w:rPr>
            <w:alias w:val="Frequency"/>
            <w:tag w:val="Frequency"/>
            <w:id w:val="2136440410"/>
            <w:placeholder>
              <w:docPart w:val="752808D7715F4F808EEEE111C4B6CB60"/>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0" w14:textId="47446A92" w:rsidR="009A3A0D" w:rsidRPr="009A3A0D" w:rsidRDefault="000C10DA"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4" w14:textId="77777777" w:rsidTr="00D2649E">
        <w:tc>
          <w:tcPr>
            <w:tcW w:w="8081" w:type="dxa"/>
            <w:vAlign w:val="center"/>
          </w:tcPr>
          <w:p w14:paraId="48B71FC2"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Extreme Temperatures - </w:t>
            </w:r>
            <w:r w:rsidRPr="009A3A0D">
              <w:rPr>
                <w:rFonts w:asciiTheme="minorHAnsi" w:hAnsiTheme="minorHAnsi" w:cstheme="minorHAnsi"/>
                <w:bCs/>
              </w:rPr>
              <w:t xml:space="preserve">Environmental temperatures are less than 15C or more than 35C </w:t>
            </w:r>
          </w:p>
        </w:tc>
        <w:sdt>
          <w:sdtPr>
            <w:rPr>
              <w:rFonts w:asciiTheme="minorHAnsi" w:hAnsiTheme="minorHAnsi" w:cstheme="minorHAnsi"/>
            </w:rPr>
            <w:alias w:val="Frequency"/>
            <w:tag w:val="Frequency"/>
            <w:id w:val="1829321457"/>
            <w:placeholder>
              <w:docPart w:val="E9CD41D43E66466CB3BD9F7FC40E763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3" w14:textId="28FD10F5" w:rsidR="009A3A0D" w:rsidRPr="009A3A0D" w:rsidRDefault="000C10DA"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7" w14:textId="77777777" w:rsidTr="00D2649E">
        <w:tc>
          <w:tcPr>
            <w:tcW w:w="8081" w:type="dxa"/>
            <w:vAlign w:val="center"/>
          </w:tcPr>
          <w:p w14:paraId="48B71FC5"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Confined Spaces - </w:t>
            </w:r>
            <w:r w:rsidRPr="009A3A0D">
              <w:rPr>
                <w:rFonts w:asciiTheme="minorHAnsi" w:hAnsiTheme="minorHAnsi" w:cstheme="minorHAnsi"/>
                <w:bCs/>
              </w:rPr>
              <w:t>areas where only one egress (escape route) exists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678579030"/>
            <w:placeholder>
              <w:docPart w:val="DE04E654AE6F49E3AD93219ECDB02CAE"/>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6" w14:textId="4A4F78CE" w:rsidR="009A3A0D" w:rsidRPr="009A3A0D" w:rsidRDefault="000C10DA"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A" w14:textId="77777777" w:rsidTr="00D2649E">
        <w:tc>
          <w:tcPr>
            <w:tcW w:w="8081" w:type="dxa"/>
            <w:vAlign w:val="center"/>
          </w:tcPr>
          <w:p w14:paraId="48B71FC8"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Slippery or Uneven Surfaces - </w:t>
            </w:r>
            <w:r w:rsidRPr="009A3A0D">
              <w:rPr>
                <w:rFonts w:asciiTheme="minorHAnsi" w:hAnsiTheme="minorHAnsi" w:cstheme="minorHAnsi"/>
                <w:bCs/>
              </w:rPr>
              <w:t xml:space="preserve">Greasy or wet floor surfaces, ramps, uneven ground </w:t>
            </w:r>
          </w:p>
        </w:tc>
        <w:sdt>
          <w:sdtPr>
            <w:rPr>
              <w:rFonts w:asciiTheme="minorHAnsi" w:hAnsiTheme="minorHAnsi" w:cstheme="minorHAnsi"/>
            </w:rPr>
            <w:alias w:val="Frequency"/>
            <w:tag w:val="Frequency"/>
            <w:id w:val="1800331518"/>
            <w:placeholder>
              <w:docPart w:val="D0907946E8D24429B095EB90A4AC11A5"/>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9" w14:textId="0466E23D" w:rsidR="009A3A0D" w:rsidRPr="009A3A0D" w:rsidRDefault="000C10DA"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CD" w14:textId="77777777" w:rsidTr="00D2649E">
        <w:tc>
          <w:tcPr>
            <w:tcW w:w="8081" w:type="dxa"/>
            <w:vAlign w:val="center"/>
          </w:tcPr>
          <w:p w14:paraId="48B71FCB"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Inadequate Housekeeping - </w:t>
            </w:r>
            <w:r w:rsidRPr="009A3A0D">
              <w:rPr>
                <w:rFonts w:asciiTheme="minorHAnsi" w:hAnsiTheme="minorHAnsi" w:cstheme="minorHAnsi"/>
                <w:bCs/>
              </w:rPr>
              <w:t>Obstructions to walkways and work areas cause trips and falls</w:t>
            </w:r>
            <w:r w:rsidRPr="009A3A0D">
              <w:rPr>
                <w:rFonts w:asciiTheme="minorHAnsi" w:hAnsiTheme="minorHAnsi" w:cstheme="minorHAnsi"/>
                <w:b/>
                <w:bCs/>
              </w:rPr>
              <w:t xml:space="preserve"> </w:t>
            </w:r>
          </w:p>
        </w:tc>
        <w:sdt>
          <w:sdtPr>
            <w:rPr>
              <w:rFonts w:asciiTheme="minorHAnsi" w:hAnsiTheme="minorHAnsi" w:cstheme="minorHAnsi"/>
            </w:rPr>
            <w:alias w:val="Frequency"/>
            <w:tag w:val="Frequency"/>
            <w:id w:val="31468693"/>
            <w:placeholder>
              <w:docPart w:val="B3EDCF20EA9A4C0F847ED0997B88A693"/>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C" w14:textId="3660BA3E" w:rsidR="009A3A0D" w:rsidRPr="009A3A0D" w:rsidRDefault="000C10DA" w:rsidP="00D2649E">
                <w:pPr>
                  <w:spacing w:after="0"/>
                  <w:rPr>
                    <w:rFonts w:asciiTheme="minorHAnsi" w:hAnsiTheme="minorHAnsi" w:cstheme="minorHAnsi"/>
                  </w:rPr>
                </w:pPr>
                <w:r>
                  <w:rPr>
                    <w:rFonts w:asciiTheme="minorHAnsi" w:hAnsiTheme="minorHAnsi" w:cstheme="minorHAnsi"/>
                  </w:rPr>
                  <w:t>Infrequent</w:t>
                </w:r>
              </w:p>
            </w:tc>
          </w:sdtContent>
        </w:sdt>
      </w:tr>
      <w:tr w:rsidR="009A3A0D" w:rsidRPr="009A3A0D" w14:paraId="48B71FD0" w14:textId="77777777" w:rsidTr="00D2649E">
        <w:tc>
          <w:tcPr>
            <w:tcW w:w="8081" w:type="dxa"/>
            <w:vAlign w:val="center"/>
          </w:tcPr>
          <w:p w14:paraId="48B71FCE"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 xml:space="preserve">Working At Heights - </w:t>
            </w:r>
            <w:r w:rsidRPr="009A3A0D">
              <w:rPr>
                <w:rFonts w:asciiTheme="minorHAnsi" w:hAnsiTheme="minorHAnsi" w:cstheme="minorHAnsi"/>
                <w:bCs/>
              </w:rPr>
              <w:t xml:space="preserve">Ladders / stepladders / scaffolding are required to perform tasks </w:t>
            </w:r>
          </w:p>
        </w:tc>
        <w:sdt>
          <w:sdtPr>
            <w:rPr>
              <w:rFonts w:asciiTheme="minorHAnsi" w:hAnsiTheme="minorHAnsi" w:cstheme="minorHAnsi"/>
            </w:rPr>
            <w:alias w:val="Frequency"/>
            <w:tag w:val="Frequency"/>
            <w:id w:val="76490825"/>
            <w:placeholder>
              <w:docPart w:val="0D623074486241DF90BD794CDF42A602"/>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CF" w14:textId="1C436526" w:rsidR="009A3A0D" w:rsidRPr="009A3A0D" w:rsidRDefault="000C10DA" w:rsidP="00D2649E">
                <w:pPr>
                  <w:spacing w:after="0"/>
                  <w:rPr>
                    <w:rFonts w:asciiTheme="minorHAnsi" w:hAnsiTheme="minorHAnsi" w:cstheme="minorHAnsi"/>
                  </w:rPr>
                </w:pPr>
                <w:r>
                  <w:rPr>
                    <w:rFonts w:asciiTheme="minorHAnsi" w:hAnsiTheme="minorHAnsi" w:cstheme="minorHAnsi"/>
                  </w:rPr>
                  <w:t>Not applicable</w:t>
                </w:r>
              </w:p>
            </w:tc>
          </w:sdtContent>
        </w:sdt>
      </w:tr>
      <w:tr w:rsidR="009A3A0D" w:rsidRPr="009A3A0D" w14:paraId="48B71FD3" w14:textId="77777777" w:rsidTr="00D2649E">
        <w:tc>
          <w:tcPr>
            <w:tcW w:w="8081" w:type="dxa"/>
            <w:vAlign w:val="center"/>
          </w:tcPr>
          <w:p w14:paraId="48B71FD1" w14:textId="77777777" w:rsidR="009A3A0D" w:rsidRPr="009A3A0D" w:rsidRDefault="009A3A0D" w:rsidP="008105BD">
            <w:pPr>
              <w:spacing w:after="0" w:line="240" w:lineRule="auto"/>
              <w:rPr>
                <w:rFonts w:asciiTheme="minorHAnsi" w:hAnsiTheme="minorHAnsi" w:cstheme="minorHAnsi"/>
                <w:b/>
                <w:bCs/>
              </w:rPr>
            </w:pPr>
            <w:r w:rsidRPr="009A3A0D">
              <w:rPr>
                <w:rFonts w:asciiTheme="minorHAnsi" w:hAnsiTheme="minorHAnsi" w:cstheme="minorHAnsi"/>
                <w:b/>
                <w:bCs/>
              </w:rPr>
              <w:t>Biological Hazards - e.g. exposure to body fluids, bacteria, infectious diseases</w:t>
            </w:r>
          </w:p>
        </w:tc>
        <w:sdt>
          <w:sdtPr>
            <w:rPr>
              <w:rFonts w:asciiTheme="minorHAnsi" w:hAnsiTheme="minorHAnsi" w:cstheme="minorHAnsi"/>
            </w:rPr>
            <w:alias w:val="Frequency"/>
            <w:tag w:val="Frequency"/>
            <w:id w:val="565229764"/>
            <w:placeholder>
              <w:docPart w:val="9C50E1A2568E467E9EE24C11B5BEDFB8"/>
            </w:placeholder>
            <w:comboBox>
              <w:listItem w:value="Choose an item."/>
              <w:listItem w:displayText="Infrequent" w:value="Infrequent"/>
              <w:listItem w:displayText="Occasional" w:value="Occasional"/>
              <w:listItem w:displayText="Frequent" w:value="Frequent"/>
              <w:listItem w:displayText="Constant" w:value="Constant"/>
              <w:listItem w:displayText="Repetitive" w:value="Repetitive"/>
              <w:listItem w:displayText="Not applicable" w:value="Not applicable"/>
            </w:comboBox>
          </w:sdtPr>
          <w:sdtEndPr/>
          <w:sdtContent>
            <w:tc>
              <w:tcPr>
                <w:tcW w:w="1843" w:type="dxa"/>
                <w:vAlign w:val="center"/>
              </w:tcPr>
              <w:p w14:paraId="48B71FD2" w14:textId="7D5BAA7E" w:rsidR="009A3A0D" w:rsidRPr="009A3A0D" w:rsidRDefault="000C10DA" w:rsidP="00D2649E">
                <w:pPr>
                  <w:spacing w:after="0"/>
                  <w:rPr>
                    <w:rFonts w:asciiTheme="minorHAnsi" w:hAnsiTheme="minorHAnsi" w:cstheme="minorHAnsi"/>
                  </w:rPr>
                </w:pPr>
                <w:r>
                  <w:rPr>
                    <w:rFonts w:asciiTheme="minorHAnsi" w:hAnsiTheme="minorHAnsi" w:cstheme="minorHAnsi"/>
                  </w:rPr>
                  <w:t>Not applicable</w:t>
                </w:r>
              </w:p>
            </w:tc>
          </w:sdtContent>
        </w:sdt>
      </w:tr>
    </w:tbl>
    <w:p w14:paraId="48B71FD4" w14:textId="77777777" w:rsidR="004C3AE6" w:rsidRPr="009A3A0D" w:rsidRDefault="004C3AE6" w:rsidP="008105BD">
      <w:pPr>
        <w:jc w:val="both"/>
        <w:rPr>
          <w:rFonts w:asciiTheme="minorHAnsi" w:hAnsiTheme="minorHAnsi" w:cstheme="minorHAnsi"/>
        </w:rPr>
      </w:pPr>
    </w:p>
    <w:sectPr w:rsidR="004C3AE6" w:rsidRPr="009A3A0D" w:rsidSect="008105BD">
      <w:headerReference w:type="even" r:id="rId11"/>
      <w:headerReference w:type="default" r:id="rId12"/>
      <w:footerReference w:type="even" r:id="rId13"/>
      <w:footerReference w:type="default" r:id="rId14"/>
      <w:headerReference w:type="first" r:id="rId15"/>
      <w:footerReference w:type="first" r:id="rId16"/>
      <w:pgSz w:w="11906" w:h="16838"/>
      <w:pgMar w:top="1248" w:right="1440" w:bottom="1135" w:left="1440" w:header="708"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76C79" w14:textId="77777777" w:rsidR="00AD0CD6" w:rsidRDefault="00AD0CD6" w:rsidP="00BC21DF">
      <w:pPr>
        <w:spacing w:after="0" w:line="240" w:lineRule="auto"/>
      </w:pPr>
      <w:r>
        <w:separator/>
      </w:r>
    </w:p>
  </w:endnote>
  <w:endnote w:type="continuationSeparator" w:id="0">
    <w:p w14:paraId="758CAD94" w14:textId="77777777" w:rsidR="00AD0CD6" w:rsidRDefault="00AD0CD6" w:rsidP="00BC2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D4CA" w14:textId="0AD03372" w:rsidR="007F521C" w:rsidRDefault="007F521C">
    <w:pPr>
      <w:pStyle w:val="Footer"/>
    </w:pPr>
    <w:r>
      <w:rPr>
        <w:noProof/>
      </w:rPr>
      <mc:AlternateContent>
        <mc:Choice Requires="wps">
          <w:drawing>
            <wp:anchor distT="0" distB="0" distL="0" distR="0" simplePos="0" relativeHeight="251658246" behindDoc="0" locked="0" layoutInCell="1" allowOverlap="1" wp14:anchorId="705242B3" wp14:editId="390815DE">
              <wp:simplePos x="635" y="635"/>
              <wp:positionH relativeFrom="page">
                <wp:align>center</wp:align>
              </wp:positionH>
              <wp:positionV relativeFrom="page">
                <wp:align>bottom</wp:align>
              </wp:positionV>
              <wp:extent cx="2795270" cy="379730"/>
              <wp:effectExtent l="0" t="0" r="5080" b="0"/>
              <wp:wrapNone/>
              <wp:docPr id="2026783647" name="Text Box 5"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5242B3" id="_x0000_t202" coordsize="21600,21600" o:spt="202" path="m,l,21600r21600,l21600,xe">
              <v:stroke joinstyle="miter"/>
              <v:path gradientshapeok="t" o:connecttype="rect"/>
            </v:shapetype>
            <v:shape id="Text Box 5" o:spid="_x0000_s1028" type="#_x0000_t202" alt="OFFICIAL: Sensitive – NSW Government" style="position:absolute;margin-left:0;margin-top:0;width:220.1pt;height:29.9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Ph5okIPAgAA&#10;HQQAAA4AAAAAAAAAAAAAAAAALgIAAGRycy9lMm9Eb2MueG1sUEsBAi0AFAAGAAgAAAAhAMBsLSjb&#10;AAAABAEAAA8AAAAAAAAAAAAAAAAAaQQAAGRycy9kb3ducmV2LnhtbFBLBQYAAAAABAAEAPMAAABx&#10;BQAAAAA=&#10;" filled="f" stroked="f">
              <v:textbox style="mso-fit-shape-to-text:t" inset="0,0,0,15pt">
                <w:txbxContent>
                  <w:p w14:paraId="1AAD871C" w14:textId="0E2506AE"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9" w14:textId="3CBAF541" w:rsidR="00904AA7" w:rsidRPr="00C57497" w:rsidRDefault="007F521C">
    <w:pPr>
      <w:pStyle w:val="Footer"/>
      <w:jc w:val="right"/>
      <w:rPr>
        <w:rFonts w:ascii="Arial" w:hAnsi="Arial" w:cs="Arial"/>
        <w:sz w:val="16"/>
        <w:szCs w:val="16"/>
      </w:rPr>
    </w:pPr>
    <w:r>
      <w:rPr>
        <w:rFonts w:ascii="Arial" w:hAnsi="Arial" w:cs="Arial"/>
        <w:noProof/>
        <w:sz w:val="16"/>
        <w:szCs w:val="16"/>
      </w:rPr>
      <mc:AlternateContent>
        <mc:Choice Requires="wps">
          <w:drawing>
            <wp:anchor distT="0" distB="0" distL="0" distR="0" simplePos="0" relativeHeight="251658247" behindDoc="0" locked="0" layoutInCell="1" allowOverlap="1" wp14:anchorId="6B5FA364" wp14:editId="70B7B14F">
              <wp:simplePos x="915035" y="9893300"/>
              <wp:positionH relativeFrom="page">
                <wp:align>center</wp:align>
              </wp:positionH>
              <wp:positionV relativeFrom="page">
                <wp:align>bottom</wp:align>
              </wp:positionV>
              <wp:extent cx="2795270" cy="379730"/>
              <wp:effectExtent l="0" t="0" r="5080" b="0"/>
              <wp:wrapNone/>
              <wp:docPr id="1402533976" name="Text Box 6"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5FA364" id="_x0000_t202" coordsize="21600,21600" o:spt="202" path="m,l,21600r21600,l21600,xe">
              <v:stroke joinstyle="miter"/>
              <v:path gradientshapeok="t" o:connecttype="rect"/>
            </v:shapetype>
            <v:shape id="Text Box 6" o:spid="_x0000_s1029" type="#_x0000_t202" alt="OFFICIAL: Sensitive – NSW Government" style="position:absolute;left:0;text-align:left;margin-left:0;margin-top:0;width:220.1pt;height:29.9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JXGEH8PAgAA&#10;HQQAAA4AAAAAAAAAAAAAAAAALgIAAGRycy9lMm9Eb2MueG1sUEsBAi0AFAAGAAgAAAAhAMBsLSjb&#10;AAAABAEAAA8AAAAAAAAAAAAAAAAAaQQAAGRycy9kb3ducmV2LnhtbFBLBQYAAAAABAAEAPMAAABx&#10;BQAAAAA=&#10;" filled="f" stroked="f">
              <v:textbox style="mso-fit-shape-to-text:t" inset="0,0,0,15pt">
                <w:txbxContent>
                  <w:p w14:paraId="17479379" w14:textId="2FF14547"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r w:rsidR="00904AA7" w:rsidRPr="00C57497">
      <w:rPr>
        <w:rFonts w:ascii="Arial" w:hAnsi="Arial" w:cs="Arial"/>
        <w:sz w:val="16"/>
        <w:szCs w:val="16"/>
      </w:rPr>
      <w:t xml:space="preserve">Page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PAGE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r w:rsidR="00904AA7" w:rsidRPr="00C57497">
      <w:rPr>
        <w:rFonts w:ascii="Arial" w:hAnsi="Arial" w:cs="Arial"/>
        <w:sz w:val="16"/>
        <w:szCs w:val="16"/>
      </w:rPr>
      <w:t xml:space="preserve"> of </w:t>
    </w:r>
    <w:r w:rsidR="00904AA7" w:rsidRPr="00C57497">
      <w:rPr>
        <w:rFonts w:ascii="Arial" w:hAnsi="Arial" w:cs="Arial"/>
        <w:b/>
        <w:bCs/>
        <w:sz w:val="16"/>
        <w:szCs w:val="16"/>
      </w:rPr>
      <w:fldChar w:fldCharType="begin"/>
    </w:r>
    <w:r w:rsidR="00904AA7" w:rsidRPr="00C57497">
      <w:rPr>
        <w:rFonts w:ascii="Arial" w:hAnsi="Arial" w:cs="Arial"/>
        <w:b/>
        <w:bCs/>
        <w:sz w:val="16"/>
        <w:szCs w:val="16"/>
      </w:rPr>
      <w:instrText xml:space="preserve"> NUMPAGES  </w:instrText>
    </w:r>
    <w:r w:rsidR="00904AA7" w:rsidRPr="00C57497">
      <w:rPr>
        <w:rFonts w:ascii="Arial" w:hAnsi="Arial" w:cs="Arial"/>
        <w:b/>
        <w:bCs/>
        <w:sz w:val="16"/>
        <w:szCs w:val="16"/>
      </w:rPr>
      <w:fldChar w:fldCharType="separate"/>
    </w:r>
    <w:r w:rsidR="00D7168C">
      <w:rPr>
        <w:rFonts w:ascii="Arial" w:hAnsi="Arial" w:cs="Arial"/>
        <w:b/>
        <w:bCs/>
        <w:noProof/>
        <w:sz w:val="16"/>
        <w:szCs w:val="16"/>
      </w:rPr>
      <w:t>4</w:t>
    </w:r>
    <w:r w:rsidR="00904AA7" w:rsidRPr="00C57497">
      <w:rPr>
        <w:rFonts w:ascii="Arial" w:hAnsi="Arial" w:cs="Arial"/>
        <w:b/>
        <w:bCs/>
        <w:sz w:val="16"/>
        <w:szCs w:val="16"/>
      </w:rPr>
      <w:fldChar w:fldCharType="end"/>
    </w:r>
  </w:p>
  <w:p w14:paraId="48B71FDA" w14:textId="77777777" w:rsidR="00904AA7" w:rsidRDefault="00904AA7">
    <w:pPr>
      <w:pStyle w:val="Footer"/>
    </w:pPr>
  </w:p>
  <w:p w14:paraId="48B71FDB" w14:textId="77777777" w:rsidR="00904AA7" w:rsidRDefault="00904AA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4E81" w14:textId="022AD10E" w:rsidR="007F521C" w:rsidRDefault="007F521C">
    <w:pPr>
      <w:pStyle w:val="Footer"/>
    </w:pPr>
    <w:r>
      <w:rPr>
        <w:noProof/>
      </w:rPr>
      <mc:AlternateContent>
        <mc:Choice Requires="wps">
          <w:drawing>
            <wp:anchor distT="0" distB="0" distL="0" distR="0" simplePos="0" relativeHeight="251658245" behindDoc="0" locked="0" layoutInCell="1" allowOverlap="1" wp14:anchorId="3FA2BBA9" wp14:editId="11AB3E60">
              <wp:simplePos x="914400" y="10296939"/>
              <wp:positionH relativeFrom="page">
                <wp:align>center</wp:align>
              </wp:positionH>
              <wp:positionV relativeFrom="page">
                <wp:align>bottom</wp:align>
              </wp:positionV>
              <wp:extent cx="2795270" cy="379730"/>
              <wp:effectExtent l="0" t="0" r="5080" b="0"/>
              <wp:wrapNone/>
              <wp:docPr id="1176403515" name="Text Box 4"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A2BBA9" id="_x0000_t202" coordsize="21600,21600" o:spt="202" path="m,l,21600r21600,l21600,xe">
              <v:stroke joinstyle="miter"/>
              <v:path gradientshapeok="t" o:connecttype="rect"/>
            </v:shapetype>
            <v:shape id="Text Box 4" o:spid="_x0000_s1032" type="#_x0000_t202" alt="OFFICIAL: Sensitive – NSW Government" style="position:absolute;margin-left:0;margin-top:0;width:220.1pt;height:29.9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" filled="f" stroked="f">
              <v:textbox style="mso-fit-shape-to-text:t" inset="0,0,0,15pt">
                <w:txbxContent>
                  <w:p w14:paraId="46CE9963" w14:textId="7EDF4806"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6854" w14:textId="77777777" w:rsidR="00AD0CD6" w:rsidRDefault="00AD0CD6" w:rsidP="00BC21DF">
      <w:pPr>
        <w:spacing w:after="0" w:line="240" w:lineRule="auto"/>
      </w:pPr>
      <w:r>
        <w:separator/>
      </w:r>
    </w:p>
  </w:footnote>
  <w:footnote w:type="continuationSeparator" w:id="0">
    <w:p w14:paraId="3485E055" w14:textId="77777777" w:rsidR="00AD0CD6" w:rsidRDefault="00AD0CD6" w:rsidP="00BC2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D00C" w14:textId="1FA706E0" w:rsidR="007F521C" w:rsidRDefault="007F521C">
    <w:pPr>
      <w:pStyle w:val="Header"/>
    </w:pPr>
    <w:r>
      <w:rPr>
        <w:noProof/>
      </w:rPr>
      <mc:AlternateContent>
        <mc:Choice Requires="wps">
          <w:drawing>
            <wp:anchor distT="0" distB="0" distL="0" distR="0" simplePos="0" relativeHeight="251658243" behindDoc="0" locked="0" layoutInCell="1" allowOverlap="1" wp14:anchorId="65BF9577" wp14:editId="67A27365">
              <wp:simplePos x="635" y="635"/>
              <wp:positionH relativeFrom="page">
                <wp:align>center</wp:align>
              </wp:positionH>
              <wp:positionV relativeFrom="page">
                <wp:align>top</wp:align>
              </wp:positionV>
              <wp:extent cx="2795270" cy="379730"/>
              <wp:effectExtent l="0" t="0" r="5080" b="1270"/>
              <wp:wrapNone/>
              <wp:docPr id="1371382547" name="Text Box 2"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BF9577" id="_x0000_t202" coordsize="21600,21600" o:spt="202" path="m,l,21600r21600,l21600,xe">
              <v:stroke joinstyle="miter"/>
              <v:path gradientshapeok="t" o:connecttype="rect"/>
            </v:shapetype>
            <v:shape id="Text Box 2" o:spid="_x0000_s1026" type="#_x0000_t202" alt="OFFICIAL: Sensitive – NSW Government" style="position:absolute;margin-left:0;margin-top:0;width:220.1pt;height:29.9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" filled="f" stroked="f">
              <v:textbox style="mso-fit-shape-to-text:t" inset="0,15pt,0,0">
                <w:txbxContent>
                  <w:p w14:paraId="3A0B878A" w14:textId="675B8C24"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130" w14:textId="39FE1DD9" w:rsidR="007F521C" w:rsidRDefault="007F521C">
    <w:pPr>
      <w:pStyle w:val="Header"/>
    </w:pPr>
    <w:r>
      <w:rPr>
        <w:noProof/>
      </w:rPr>
      <mc:AlternateContent>
        <mc:Choice Requires="wps">
          <w:drawing>
            <wp:anchor distT="0" distB="0" distL="0" distR="0" simplePos="0" relativeHeight="251658244" behindDoc="0" locked="0" layoutInCell="1" allowOverlap="1" wp14:anchorId="64CBF143" wp14:editId="2809C218">
              <wp:simplePos x="915035" y="450215"/>
              <wp:positionH relativeFrom="page">
                <wp:align>center</wp:align>
              </wp:positionH>
              <wp:positionV relativeFrom="page">
                <wp:align>top</wp:align>
              </wp:positionV>
              <wp:extent cx="2795270" cy="379730"/>
              <wp:effectExtent l="0" t="0" r="5080" b="1270"/>
              <wp:wrapNone/>
              <wp:docPr id="380795455" name="Text Box 3"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CBF143" id="_x0000_t202" coordsize="21600,21600" o:spt="202" path="m,l,21600r21600,l21600,xe">
              <v:stroke joinstyle="miter"/>
              <v:path gradientshapeok="t" o:connecttype="rect"/>
            </v:shapetype>
            <v:shape id="Text Box 3" o:spid="_x0000_s1027" type="#_x0000_t202" alt="OFFICIAL: Sensitive – NSW Government" style="position:absolute;margin-left:0;margin-top:0;width:220.1pt;height:29.9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SwDQIAAB0EAAAOAAAAZHJzL2Uyb0RvYy54bWysU99v2jAQfp+0/8Hy+0ig6hg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" filled="f" stroked="f">
              <v:textbox style="mso-fit-shape-to-text:t" inset="0,15pt,0,0">
                <w:txbxContent>
                  <w:p w14:paraId="44133BFD" w14:textId="30F13539"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71FDC" w14:textId="155C1047" w:rsidR="00904AA7" w:rsidRDefault="007F521C" w:rsidP="00C406C6">
    <w:r>
      <w:rPr>
        <w:noProof/>
        <w:lang w:eastAsia="en-AU"/>
      </w:rPr>
      <mc:AlternateContent>
        <mc:Choice Requires="wps">
          <w:drawing>
            <wp:anchor distT="0" distB="0" distL="0" distR="0" simplePos="0" relativeHeight="251658242" behindDoc="0" locked="0" layoutInCell="1" allowOverlap="1" wp14:anchorId="07E92879" wp14:editId="39652209">
              <wp:simplePos x="914400" y="453224"/>
              <wp:positionH relativeFrom="page">
                <wp:align>center</wp:align>
              </wp:positionH>
              <wp:positionV relativeFrom="page">
                <wp:align>top</wp:align>
              </wp:positionV>
              <wp:extent cx="2795270" cy="379730"/>
              <wp:effectExtent l="0" t="0" r="5080" b="1270"/>
              <wp:wrapNone/>
              <wp:docPr id="581435209" name="Text Box 1"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79730"/>
                      </a:xfrm>
                      <a:prstGeom prst="rect">
                        <a:avLst/>
                      </a:prstGeom>
                      <a:noFill/>
                      <a:ln>
                        <a:noFill/>
                      </a:ln>
                    </wps:spPr>
                    <wps:txbx>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E92879" id="_x0000_t202" coordsize="21600,21600" o:spt="202" path="m,l,21600r21600,l21600,xe">
              <v:stroke joinstyle="miter"/>
              <v:path gradientshapeok="t" o:connecttype="rect"/>
            </v:shapetype>
            <v:shape id="Text Box 1" o:spid="_x0000_s1030" type="#_x0000_t202" alt="OFFICIAL: Sensitive – NSW Government" style="position:absolute;margin-left:0;margin-top:0;width:220.1pt;height:29.9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" filled="f" stroked="f">
              <v:textbox style="mso-fit-shape-to-text:t" inset="0,15pt,0,0">
                <w:txbxContent>
                  <w:p w14:paraId="730CEB30" w14:textId="51A796EF" w:rsidR="007F521C" w:rsidRPr="007F521C" w:rsidRDefault="007F521C" w:rsidP="007F521C">
                    <w:pPr>
                      <w:spacing w:after="0"/>
                      <w:rPr>
                        <w:rFonts w:ascii="Arial" w:eastAsia="Arial" w:hAnsi="Arial" w:cs="Arial"/>
                        <w:noProof/>
                        <w:color w:val="FF0000"/>
                        <w:sz w:val="24"/>
                        <w:szCs w:val="24"/>
                      </w:rPr>
                    </w:pPr>
                    <w:r w:rsidRPr="007F521C">
                      <w:rPr>
                        <w:rFonts w:ascii="Arial" w:eastAsia="Arial" w:hAnsi="Arial" w:cs="Arial"/>
                        <w:noProof/>
                        <w:color w:val="FF0000"/>
                        <w:sz w:val="24"/>
                        <w:szCs w:val="24"/>
                      </w:rPr>
                      <w:t>OFFICIAL: Sensitive – NSW Government</w:t>
                    </w:r>
                  </w:p>
                </w:txbxContent>
              </v:textbox>
              <w10:wrap anchorx="page" anchory="page"/>
            </v:shape>
          </w:pict>
        </mc:Fallback>
      </mc:AlternateContent>
    </w:r>
    <w:r w:rsidR="00904AA7">
      <w:rPr>
        <w:noProof/>
        <w:lang w:eastAsia="en-AU"/>
      </w:rPr>
      <mc:AlternateContent>
        <mc:Choice Requires="wps">
          <w:drawing>
            <wp:anchor distT="45720" distB="45720" distL="114300" distR="114300" simplePos="0" relativeHeight="251658240" behindDoc="0" locked="0" layoutInCell="1" allowOverlap="1" wp14:anchorId="48B71FDE" wp14:editId="48B71FDF">
              <wp:simplePos x="0" y="0"/>
              <wp:positionH relativeFrom="margin">
                <wp:posOffset>-69850</wp:posOffset>
              </wp:positionH>
              <wp:positionV relativeFrom="paragraph">
                <wp:posOffset>188595</wp:posOffset>
              </wp:positionV>
              <wp:extent cx="4373880" cy="60706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3880" cy="607060"/>
                      </a:xfrm>
                      <a:prstGeom prst="rect">
                        <a:avLst/>
                      </a:prstGeom>
                      <a:solidFill>
                        <a:srgbClr val="FFFFFF"/>
                      </a:solidFill>
                      <a:ln w="9525">
                        <a:noFill/>
                        <a:miter lim="800000"/>
                        <a:headEnd/>
                        <a:tailEnd/>
                      </a:ln>
                    </wps:spPr>
                    <wps:txb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B71FDE" id="_x0000_s1031" type="#_x0000_t202" style="position:absolute;margin-left:-5.5pt;margin-top:14.85pt;width:344.4pt;height:47.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" stroked="f">
              <v:textbox>
                <w:txbxContent>
                  <w:sdt>
                    <w:sdtPr>
                      <w:rPr>
                        <w:rFonts w:asciiTheme="minorHAnsi" w:hAnsiTheme="minorHAnsi" w:cstheme="minorHAnsi"/>
                        <w:b/>
                        <w:sz w:val="32"/>
                        <w:szCs w:val="32"/>
                      </w:rPr>
                      <w:alias w:val="Replace with position title"/>
                      <w:tag w:val="Position Title"/>
                      <w:id w:val="1368949104"/>
                      <w:placeholder>
                        <w:docPart w:val="3797818FA848490B9823493B9EC9D467"/>
                      </w:placeholder>
                      <w:temporary/>
                    </w:sdtPr>
                    <w:sdtEndPr>
                      <w:rPr>
                        <w:color w:val="FF0000"/>
                      </w:rPr>
                    </w:sdtEndPr>
                    <w:sdtContent>
                      <w:p w14:paraId="48B71FE2" w14:textId="77777777" w:rsidR="00904AA7" w:rsidRPr="00CE1D9D" w:rsidRDefault="00904AA7" w:rsidP="00C406C6">
                        <w:pPr>
                          <w:rPr>
                            <w:rFonts w:asciiTheme="minorHAnsi" w:hAnsiTheme="minorHAnsi" w:cstheme="minorHAnsi"/>
                            <w:b/>
                            <w:sz w:val="32"/>
                            <w:szCs w:val="32"/>
                          </w:rPr>
                        </w:pPr>
                        <w:r w:rsidRPr="00CE1D9D">
                          <w:rPr>
                            <w:rFonts w:asciiTheme="minorHAnsi" w:hAnsiTheme="minorHAnsi" w:cstheme="minorHAnsi"/>
                            <w:b/>
                            <w:sz w:val="32"/>
                            <w:szCs w:val="32"/>
                          </w:rPr>
                          <w:t xml:space="preserve">POSITION DESCRIPTION </w:t>
                        </w:r>
                        <w:r w:rsidRPr="00CE1D9D">
                          <w:rPr>
                            <w:rFonts w:asciiTheme="minorHAnsi" w:hAnsiTheme="minorHAnsi" w:cstheme="minorHAnsi"/>
                            <w:b/>
                            <w:color w:val="FF0000"/>
                            <w:sz w:val="32"/>
                            <w:szCs w:val="32"/>
                          </w:rPr>
                          <w:t>TEMPLATE</w:t>
                        </w:r>
                      </w:p>
                    </w:sdtContent>
                  </w:sdt>
                </w:txbxContent>
              </v:textbox>
              <w10:wrap type="square" anchorx="margin"/>
            </v:shape>
          </w:pict>
        </mc:Fallback>
      </mc:AlternateContent>
    </w:r>
    <w:r w:rsidR="00904AA7">
      <w:rPr>
        <w:noProof/>
        <w:lang w:eastAsia="en-AU"/>
      </w:rPr>
      <w:drawing>
        <wp:anchor distT="0" distB="0" distL="114300" distR="114300" simplePos="0" relativeHeight="251658241" behindDoc="0" locked="0" layoutInCell="1" allowOverlap="1" wp14:anchorId="48B71FE0" wp14:editId="48B71FE1">
          <wp:simplePos x="0" y="0"/>
          <wp:positionH relativeFrom="column">
            <wp:posOffset>3486150</wp:posOffset>
          </wp:positionH>
          <wp:positionV relativeFrom="paragraph">
            <wp:posOffset>0</wp:posOffset>
          </wp:positionV>
          <wp:extent cx="2638425" cy="733425"/>
          <wp:effectExtent l="0" t="0" r="0" b="0"/>
          <wp:wrapNone/>
          <wp:docPr id="5" name="Picture 1" descr="Description: NorthernSydneyLHD_Colo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orthernSydneyLHD_Colou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842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B71FDD" w14:textId="77777777" w:rsidR="00904AA7" w:rsidRDefault="0090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87CB1"/>
    <w:multiLevelType w:val="hybridMultilevel"/>
    <w:tmpl w:val="BFE8B1A0"/>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D024FC5"/>
    <w:multiLevelType w:val="multilevel"/>
    <w:tmpl w:val="8EC6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236396"/>
    <w:multiLevelType w:val="hybridMultilevel"/>
    <w:tmpl w:val="97C84A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6C705BB"/>
    <w:multiLevelType w:val="hybridMultilevel"/>
    <w:tmpl w:val="5C049E3A"/>
    <w:lvl w:ilvl="0" w:tplc="60FAF402">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0A56443"/>
    <w:multiLevelType w:val="hybridMultilevel"/>
    <w:tmpl w:val="B7E673E4"/>
    <w:lvl w:ilvl="0" w:tplc="60BA1C0C">
      <w:start w:val="1"/>
      <w:numFmt w:val="bullet"/>
      <w:lvlText w:val=""/>
      <w:lvlJc w:val="left"/>
      <w:pPr>
        <w:tabs>
          <w:tab w:val="num" w:pos="720"/>
        </w:tabs>
        <w:ind w:left="720" w:hanging="360"/>
      </w:pPr>
      <w:rPr>
        <w:rFonts w:ascii="Wingdings" w:hAnsi="Wingdings" w:hint="default"/>
        <w:color w:val="auto"/>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B3554B"/>
    <w:multiLevelType w:val="hybridMultilevel"/>
    <w:tmpl w:val="20E8AB20"/>
    <w:lvl w:ilvl="0" w:tplc="79007386">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F637FCE"/>
    <w:multiLevelType w:val="hybridMultilevel"/>
    <w:tmpl w:val="B5A28A18"/>
    <w:lvl w:ilvl="0" w:tplc="04090007">
      <w:start w:val="1"/>
      <w:numFmt w:val="bullet"/>
      <w:lvlText w:val=""/>
      <w:lvlJc w:val="left"/>
      <w:pPr>
        <w:ind w:left="720" w:hanging="360"/>
      </w:pPr>
      <w:rPr>
        <w:rFonts w:ascii="Wingdings" w:hAnsi="Wingdings" w:hint="default"/>
        <w:sz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7857051"/>
    <w:multiLevelType w:val="hybridMultilevel"/>
    <w:tmpl w:val="B5BED35A"/>
    <w:lvl w:ilvl="0" w:tplc="A7C6E2BA">
      <w:start w:val="1"/>
      <w:numFmt w:val="bullet"/>
      <w:lvlText w:val=""/>
      <w:lvlJc w:val="left"/>
      <w:pPr>
        <w:ind w:left="720" w:hanging="360"/>
      </w:pPr>
      <w:rPr>
        <w:rFonts w:ascii="Wingdings" w:hAnsi="Wingdings"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998413294">
    <w:abstractNumId w:val="6"/>
  </w:num>
  <w:num w:numId="2" w16cid:durableId="576280716">
    <w:abstractNumId w:val="0"/>
  </w:num>
  <w:num w:numId="3" w16cid:durableId="1499077757">
    <w:abstractNumId w:val="5"/>
  </w:num>
  <w:num w:numId="4" w16cid:durableId="172958663">
    <w:abstractNumId w:val="4"/>
  </w:num>
  <w:num w:numId="5" w16cid:durableId="1875731070">
    <w:abstractNumId w:val="7"/>
  </w:num>
  <w:num w:numId="6" w16cid:durableId="386536715">
    <w:abstractNumId w:val="1"/>
  </w:num>
  <w:num w:numId="7" w16cid:durableId="1050618136">
    <w:abstractNumId w:val="2"/>
  </w:num>
  <w:num w:numId="8" w16cid:durableId="16245316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CB9"/>
    <w:rsid w:val="00021F86"/>
    <w:rsid w:val="000367FA"/>
    <w:rsid w:val="00065EF3"/>
    <w:rsid w:val="00070AC7"/>
    <w:rsid w:val="000A6921"/>
    <w:rsid w:val="000C10DA"/>
    <w:rsid w:val="000C5DDC"/>
    <w:rsid w:val="000D321C"/>
    <w:rsid w:val="000D4A48"/>
    <w:rsid w:val="000E1E32"/>
    <w:rsid w:val="000F7258"/>
    <w:rsid w:val="00113889"/>
    <w:rsid w:val="001162AE"/>
    <w:rsid w:val="001437D2"/>
    <w:rsid w:val="00177CE0"/>
    <w:rsid w:val="0019256A"/>
    <w:rsid w:val="001A55EA"/>
    <w:rsid w:val="001E7B94"/>
    <w:rsid w:val="00220416"/>
    <w:rsid w:val="00227358"/>
    <w:rsid w:val="002509B4"/>
    <w:rsid w:val="00276E8D"/>
    <w:rsid w:val="0028138E"/>
    <w:rsid w:val="00285D06"/>
    <w:rsid w:val="002C31A6"/>
    <w:rsid w:val="002D17BF"/>
    <w:rsid w:val="002E35A7"/>
    <w:rsid w:val="002E4A2F"/>
    <w:rsid w:val="003010CB"/>
    <w:rsid w:val="003329A0"/>
    <w:rsid w:val="00370AB4"/>
    <w:rsid w:val="003E2D5E"/>
    <w:rsid w:val="004137D6"/>
    <w:rsid w:val="004466FE"/>
    <w:rsid w:val="00487792"/>
    <w:rsid w:val="00495E7E"/>
    <w:rsid w:val="004B4C56"/>
    <w:rsid w:val="004C074F"/>
    <w:rsid w:val="004C0A7A"/>
    <w:rsid w:val="004C3AE6"/>
    <w:rsid w:val="004C5483"/>
    <w:rsid w:val="004C5511"/>
    <w:rsid w:val="004C769C"/>
    <w:rsid w:val="004D083B"/>
    <w:rsid w:val="004D6B5A"/>
    <w:rsid w:val="004F5DE2"/>
    <w:rsid w:val="005061A8"/>
    <w:rsid w:val="00507A40"/>
    <w:rsid w:val="00513D3C"/>
    <w:rsid w:val="005352C3"/>
    <w:rsid w:val="005522E8"/>
    <w:rsid w:val="00555485"/>
    <w:rsid w:val="005560A5"/>
    <w:rsid w:val="005705EF"/>
    <w:rsid w:val="0059553C"/>
    <w:rsid w:val="005A111D"/>
    <w:rsid w:val="005B2C50"/>
    <w:rsid w:val="005B622F"/>
    <w:rsid w:val="005C63B2"/>
    <w:rsid w:val="005E2973"/>
    <w:rsid w:val="00605BF8"/>
    <w:rsid w:val="00612541"/>
    <w:rsid w:val="00615BA3"/>
    <w:rsid w:val="00622802"/>
    <w:rsid w:val="00627628"/>
    <w:rsid w:val="0063367E"/>
    <w:rsid w:val="00635EBC"/>
    <w:rsid w:val="006664A7"/>
    <w:rsid w:val="0067248D"/>
    <w:rsid w:val="00680212"/>
    <w:rsid w:val="006A78F9"/>
    <w:rsid w:val="006C0C43"/>
    <w:rsid w:val="007111AB"/>
    <w:rsid w:val="00736915"/>
    <w:rsid w:val="00742BCB"/>
    <w:rsid w:val="0074651A"/>
    <w:rsid w:val="007616EE"/>
    <w:rsid w:val="00775B3F"/>
    <w:rsid w:val="007865AC"/>
    <w:rsid w:val="007958DC"/>
    <w:rsid w:val="007A1AC6"/>
    <w:rsid w:val="007B093E"/>
    <w:rsid w:val="007B4D6D"/>
    <w:rsid w:val="007C1E7B"/>
    <w:rsid w:val="007F5117"/>
    <w:rsid w:val="007F521C"/>
    <w:rsid w:val="008105BD"/>
    <w:rsid w:val="008144DF"/>
    <w:rsid w:val="00815DF7"/>
    <w:rsid w:val="00817F3C"/>
    <w:rsid w:val="00831052"/>
    <w:rsid w:val="00835DAC"/>
    <w:rsid w:val="00880D94"/>
    <w:rsid w:val="00886CAD"/>
    <w:rsid w:val="00887A23"/>
    <w:rsid w:val="0089042F"/>
    <w:rsid w:val="00904AA7"/>
    <w:rsid w:val="00905F94"/>
    <w:rsid w:val="00920168"/>
    <w:rsid w:val="009A3A0D"/>
    <w:rsid w:val="009B3AD2"/>
    <w:rsid w:val="009B5D48"/>
    <w:rsid w:val="009B6CB9"/>
    <w:rsid w:val="009C0488"/>
    <w:rsid w:val="00A065E4"/>
    <w:rsid w:val="00A41B20"/>
    <w:rsid w:val="00A43B2D"/>
    <w:rsid w:val="00A462A5"/>
    <w:rsid w:val="00A56B04"/>
    <w:rsid w:val="00A777F6"/>
    <w:rsid w:val="00AA77C6"/>
    <w:rsid w:val="00AC3296"/>
    <w:rsid w:val="00AC4CDB"/>
    <w:rsid w:val="00AD0CD6"/>
    <w:rsid w:val="00AD364A"/>
    <w:rsid w:val="00B22B0B"/>
    <w:rsid w:val="00B35F76"/>
    <w:rsid w:val="00B42F80"/>
    <w:rsid w:val="00B453AA"/>
    <w:rsid w:val="00B86232"/>
    <w:rsid w:val="00B8689C"/>
    <w:rsid w:val="00BA0070"/>
    <w:rsid w:val="00BA3C68"/>
    <w:rsid w:val="00BB3D05"/>
    <w:rsid w:val="00BB7202"/>
    <w:rsid w:val="00BC0806"/>
    <w:rsid w:val="00BC21DF"/>
    <w:rsid w:val="00BD382F"/>
    <w:rsid w:val="00BD7676"/>
    <w:rsid w:val="00C228D8"/>
    <w:rsid w:val="00C26633"/>
    <w:rsid w:val="00C37401"/>
    <w:rsid w:val="00C406C6"/>
    <w:rsid w:val="00C523F5"/>
    <w:rsid w:val="00C57497"/>
    <w:rsid w:val="00C71375"/>
    <w:rsid w:val="00C83C9A"/>
    <w:rsid w:val="00C94966"/>
    <w:rsid w:val="00CC0ED6"/>
    <w:rsid w:val="00CC3B3C"/>
    <w:rsid w:val="00CD4B8C"/>
    <w:rsid w:val="00CE1D9D"/>
    <w:rsid w:val="00D117B1"/>
    <w:rsid w:val="00D11867"/>
    <w:rsid w:val="00D12995"/>
    <w:rsid w:val="00D241AD"/>
    <w:rsid w:val="00D2649E"/>
    <w:rsid w:val="00D30D8E"/>
    <w:rsid w:val="00D3376A"/>
    <w:rsid w:val="00D53A5D"/>
    <w:rsid w:val="00D64631"/>
    <w:rsid w:val="00D66C3A"/>
    <w:rsid w:val="00D7065F"/>
    <w:rsid w:val="00D7168C"/>
    <w:rsid w:val="00D81572"/>
    <w:rsid w:val="00DC2C51"/>
    <w:rsid w:val="00DD1F29"/>
    <w:rsid w:val="00DD7323"/>
    <w:rsid w:val="00DE392B"/>
    <w:rsid w:val="00DE4B7A"/>
    <w:rsid w:val="00E13E28"/>
    <w:rsid w:val="00E2410E"/>
    <w:rsid w:val="00E24819"/>
    <w:rsid w:val="00E30C81"/>
    <w:rsid w:val="00E321F4"/>
    <w:rsid w:val="00E87A14"/>
    <w:rsid w:val="00E918D6"/>
    <w:rsid w:val="00E919AA"/>
    <w:rsid w:val="00E95A12"/>
    <w:rsid w:val="00EA0902"/>
    <w:rsid w:val="00ED7709"/>
    <w:rsid w:val="00F40A75"/>
    <w:rsid w:val="00F42EFA"/>
    <w:rsid w:val="00F77E50"/>
    <w:rsid w:val="00F910EA"/>
    <w:rsid w:val="00F915FA"/>
    <w:rsid w:val="00FA7222"/>
    <w:rsid w:val="00FC26FA"/>
    <w:rsid w:val="00FC35D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71EBC"/>
  <w15:docId w15:val="{AAA1B82C-3CB2-4A1F-8EC4-2BD8FADD5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aluesListAP">
    <w:name w:val="Values List AP"/>
    <w:basedOn w:val="Normal"/>
    <w:link w:val="ValuesListAPChar"/>
    <w:rsid w:val="009B6CB9"/>
    <w:pPr>
      <w:tabs>
        <w:tab w:val="right" w:pos="1620"/>
      </w:tabs>
      <w:spacing w:before="240" w:after="240" w:line="240" w:lineRule="auto"/>
      <w:jc w:val="center"/>
    </w:pPr>
    <w:rPr>
      <w:rFonts w:ascii="Arial" w:eastAsia="Times New Roman" w:hAnsi="Arial"/>
      <w:sz w:val="20"/>
      <w:szCs w:val="24"/>
    </w:rPr>
  </w:style>
  <w:style w:type="paragraph" w:customStyle="1" w:styleId="PositionTitleHeadingAP">
    <w:name w:val="Position Title Heading AP"/>
    <w:basedOn w:val="ValuesListAP"/>
    <w:link w:val="PositionTitleHeadingAPChar"/>
    <w:rsid w:val="009B6CB9"/>
    <w:pPr>
      <w:spacing w:before="180" w:after="120"/>
      <w:jc w:val="left"/>
    </w:pPr>
    <w:rPr>
      <w:rFonts w:ascii="Arial Bold" w:hAnsi="Arial Bold"/>
      <w:b/>
      <w:caps/>
    </w:rPr>
  </w:style>
  <w:style w:type="character" w:customStyle="1" w:styleId="ValuesListAPChar">
    <w:name w:val="Values List AP Char"/>
    <w:link w:val="ValuesListAP"/>
    <w:rsid w:val="009B6CB9"/>
    <w:rPr>
      <w:rFonts w:ascii="Arial" w:eastAsia="Times New Roman" w:hAnsi="Arial" w:cs="Times New Roman"/>
      <w:sz w:val="20"/>
      <w:szCs w:val="24"/>
    </w:rPr>
  </w:style>
  <w:style w:type="character" w:customStyle="1" w:styleId="PositionTitleHeadingAPChar">
    <w:name w:val="Position Title Heading AP Char"/>
    <w:link w:val="PositionTitleHeadingAP"/>
    <w:rsid w:val="009B6CB9"/>
    <w:rPr>
      <w:rFonts w:ascii="Arial Bold" w:eastAsia="Times New Roman" w:hAnsi="Arial Bold" w:cs="Times New Roman"/>
      <w:b/>
      <w:caps/>
      <w:sz w:val="20"/>
      <w:szCs w:val="24"/>
    </w:rPr>
  </w:style>
  <w:style w:type="paragraph" w:styleId="NormalWeb">
    <w:name w:val="Normal (Web)"/>
    <w:basedOn w:val="Normal"/>
    <w:uiPriority w:val="99"/>
    <w:unhideWhenUsed/>
    <w:rsid w:val="00C26633"/>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apple-converted-space">
    <w:name w:val="apple-converted-space"/>
    <w:basedOn w:val="DefaultParagraphFont"/>
    <w:rsid w:val="00831052"/>
  </w:style>
  <w:style w:type="paragraph" w:styleId="Header">
    <w:name w:val="header"/>
    <w:basedOn w:val="Normal"/>
    <w:link w:val="HeaderChar"/>
    <w:uiPriority w:val="99"/>
    <w:unhideWhenUsed/>
    <w:rsid w:val="00BC21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21DF"/>
  </w:style>
  <w:style w:type="paragraph" w:styleId="Footer">
    <w:name w:val="footer"/>
    <w:basedOn w:val="Normal"/>
    <w:link w:val="FooterChar"/>
    <w:uiPriority w:val="99"/>
    <w:unhideWhenUsed/>
    <w:rsid w:val="00BC21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21DF"/>
  </w:style>
  <w:style w:type="paragraph" w:styleId="BalloonText">
    <w:name w:val="Balloon Text"/>
    <w:basedOn w:val="Normal"/>
    <w:link w:val="BalloonTextChar"/>
    <w:uiPriority w:val="99"/>
    <w:semiHidden/>
    <w:unhideWhenUsed/>
    <w:rsid w:val="00BD767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D7676"/>
    <w:rPr>
      <w:rFonts w:ascii="Segoe UI" w:hAnsi="Segoe UI" w:cs="Segoe UI"/>
      <w:sz w:val="18"/>
      <w:szCs w:val="18"/>
      <w:lang w:eastAsia="en-US"/>
    </w:rPr>
  </w:style>
  <w:style w:type="paragraph" w:styleId="BodyText">
    <w:name w:val="Body Text"/>
    <w:basedOn w:val="Normal"/>
    <w:link w:val="BodyTextChar"/>
    <w:rsid w:val="00D3376A"/>
    <w:pPr>
      <w:spacing w:after="12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rsid w:val="00D3376A"/>
    <w:rPr>
      <w:rFonts w:ascii="Times New Roman" w:eastAsia="Times New Roman" w:hAnsi="Times New Roman"/>
      <w:sz w:val="24"/>
      <w:lang w:eastAsia="en-US"/>
    </w:rPr>
  </w:style>
  <w:style w:type="character" w:styleId="PlaceholderText">
    <w:name w:val="Placeholder Text"/>
    <w:uiPriority w:val="99"/>
    <w:semiHidden/>
    <w:rsid w:val="006A78F9"/>
    <w:rPr>
      <w:color w:val="808080"/>
    </w:rPr>
  </w:style>
  <w:style w:type="character" w:styleId="CommentReference">
    <w:name w:val="annotation reference"/>
    <w:basedOn w:val="DefaultParagraphFont"/>
    <w:uiPriority w:val="99"/>
    <w:semiHidden/>
    <w:unhideWhenUsed/>
    <w:rsid w:val="001E7B94"/>
    <w:rPr>
      <w:sz w:val="16"/>
      <w:szCs w:val="16"/>
    </w:rPr>
  </w:style>
  <w:style w:type="paragraph" w:styleId="CommentText">
    <w:name w:val="annotation text"/>
    <w:basedOn w:val="Normal"/>
    <w:link w:val="CommentTextChar"/>
    <w:uiPriority w:val="99"/>
    <w:unhideWhenUsed/>
    <w:rsid w:val="001E7B94"/>
    <w:pPr>
      <w:spacing w:line="240" w:lineRule="auto"/>
    </w:pPr>
    <w:rPr>
      <w:sz w:val="20"/>
      <w:szCs w:val="20"/>
    </w:rPr>
  </w:style>
  <w:style w:type="character" w:customStyle="1" w:styleId="CommentTextChar">
    <w:name w:val="Comment Text Char"/>
    <w:basedOn w:val="DefaultParagraphFont"/>
    <w:link w:val="CommentText"/>
    <w:uiPriority w:val="99"/>
    <w:rsid w:val="001E7B94"/>
    <w:rPr>
      <w:lang w:eastAsia="en-US"/>
    </w:rPr>
  </w:style>
  <w:style w:type="paragraph" w:styleId="CommentSubject">
    <w:name w:val="annotation subject"/>
    <w:basedOn w:val="CommentText"/>
    <w:next w:val="CommentText"/>
    <w:link w:val="CommentSubjectChar"/>
    <w:uiPriority w:val="99"/>
    <w:semiHidden/>
    <w:unhideWhenUsed/>
    <w:rsid w:val="001E7B94"/>
    <w:rPr>
      <w:b/>
      <w:bCs/>
    </w:rPr>
  </w:style>
  <w:style w:type="character" w:customStyle="1" w:styleId="CommentSubjectChar">
    <w:name w:val="Comment Subject Char"/>
    <w:basedOn w:val="CommentTextChar"/>
    <w:link w:val="CommentSubject"/>
    <w:uiPriority w:val="99"/>
    <w:semiHidden/>
    <w:rsid w:val="001E7B94"/>
    <w:rPr>
      <w:b/>
      <w:bCs/>
      <w:lang w:eastAsia="en-US"/>
    </w:rPr>
  </w:style>
  <w:style w:type="paragraph" w:styleId="ListParagraph">
    <w:name w:val="List Paragraph"/>
    <w:basedOn w:val="Normal"/>
    <w:uiPriority w:val="34"/>
    <w:qFormat/>
    <w:rsid w:val="00D30D8E"/>
    <w:pPr>
      <w:spacing w:after="200" w:line="276" w:lineRule="auto"/>
      <w:ind w:left="720"/>
      <w:contextualSpacing/>
    </w:pPr>
    <w:rPr>
      <w:rFonts w:asciiTheme="minorHAnsi" w:eastAsiaTheme="minorHAnsi" w:hAnsiTheme="minorHAnsi" w:cstheme="minorBidi"/>
    </w:rPr>
  </w:style>
  <w:style w:type="character" w:styleId="Strong">
    <w:name w:val="Strong"/>
    <w:basedOn w:val="DefaultParagraphFont"/>
    <w:uiPriority w:val="22"/>
    <w:qFormat/>
    <w:rsid w:val="000D4A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720458">
      <w:bodyDiv w:val="1"/>
      <w:marLeft w:val="0"/>
      <w:marRight w:val="0"/>
      <w:marTop w:val="0"/>
      <w:marBottom w:val="0"/>
      <w:divBdr>
        <w:top w:val="none" w:sz="0" w:space="0" w:color="auto"/>
        <w:left w:val="none" w:sz="0" w:space="0" w:color="auto"/>
        <w:bottom w:val="none" w:sz="0" w:space="0" w:color="auto"/>
        <w:right w:val="none" w:sz="0" w:space="0" w:color="auto"/>
      </w:divBdr>
    </w:div>
    <w:div w:id="577400078">
      <w:bodyDiv w:val="1"/>
      <w:marLeft w:val="0"/>
      <w:marRight w:val="0"/>
      <w:marTop w:val="0"/>
      <w:marBottom w:val="0"/>
      <w:divBdr>
        <w:top w:val="none" w:sz="0" w:space="0" w:color="auto"/>
        <w:left w:val="none" w:sz="0" w:space="0" w:color="auto"/>
        <w:bottom w:val="none" w:sz="0" w:space="0" w:color="auto"/>
        <w:right w:val="none" w:sz="0" w:space="0" w:color="auto"/>
      </w:divBdr>
    </w:div>
    <w:div w:id="640574163">
      <w:bodyDiv w:val="1"/>
      <w:marLeft w:val="0"/>
      <w:marRight w:val="0"/>
      <w:marTop w:val="0"/>
      <w:marBottom w:val="0"/>
      <w:divBdr>
        <w:top w:val="none" w:sz="0" w:space="0" w:color="auto"/>
        <w:left w:val="none" w:sz="0" w:space="0" w:color="auto"/>
        <w:bottom w:val="none" w:sz="0" w:space="0" w:color="auto"/>
        <w:right w:val="none" w:sz="0" w:space="0" w:color="auto"/>
      </w:divBdr>
      <w:divsChild>
        <w:div w:id="562562356">
          <w:marLeft w:val="0"/>
          <w:marRight w:val="0"/>
          <w:marTop w:val="0"/>
          <w:marBottom w:val="20"/>
          <w:divBdr>
            <w:top w:val="none" w:sz="0" w:space="0" w:color="auto"/>
            <w:left w:val="none" w:sz="0" w:space="0" w:color="auto"/>
            <w:bottom w:val="single" w:sz="8" w:space="0" w:color="auto"/>
            <w:right w:val="none" w:sz="0" w:space="0" w:color="auto"/>
          </w:divBdr>
        </w:div>
        <w:div w:id="744844403">
          <w:marLeft w:val="0"/>
          <w:marRight w:val="0"/>
          <w:marTop w:val="80"/>
          <w:marBottom w:val="0"/>
          <w:divBdr>
            <w:top w:val="none" w:sz="0" w:space="0" w:color="auto"/>
            <w:left w:val="none" w:sz="0" w:space="0" w:color="auto"/>
            <w:bottom w:val="none" w:sz="0" w:space="0" w:color="auto"/>
            <w:right w:val="none" w:sz="0" w:space="0" w:color="auto"/>
          </w:divBdr>
        </w:div>
      </w:divsChild>
    </w:div>
    <w:div w:id="1413434938">
      <w:bodyDiv w:val="1"/>
      <w:marLeft w:val="0"/>
      <w:marRight w:val="0"/>
      <w:marTop w:val="0"/>
      <w:marBottom w:val="0"/>
      <w:divBdr>
        <w:top w:val="none" w:sz="0" w:space="0" w:color="auto"/>
        <w:left w:val="none" w:sz="0" w:space="0" w:color="auto"/>
        <w:bottom w:val="none" w:sz="0" w:space="0" w:color="auto"/>
        <w:right w:val="none" w:sz="0" w:space="0" w:color="auto"/>
      </w:divBdr>
    </w:div>
    <w:div w:id="1514760040">
      <w:bodyDiv w:val="1"/>
      <w:marLeft w:val="0"/>
      <w:marRight w:val="0"/>
      <w:marTop w:val="0"/>
      <w:marBottom w:val="0"/>
      <w:divBdr>
        <w:top w:val="none" w:sz="0" w:space="0" w:color="auto"/>
        <w:left w:val="none" w:sz="0" w:space="0" w:color="auto"/>
        <w:bottom w:val="none" w:sz="0" w:space="0" w:color="auto"/>
        <w:right w:val="none" w:sz="0" w:space="0" w:color="auto"/>
      </w:divBdr>
    </w:div>
    <w:div w:id="1641615914">
      <w:bodyDiv w:val="1"/>
      <w:marLeft w:val="0"/>
      <w:marRight w:val="0"/>
      <w:marTop w:val="0"/>
      <w:marBottom w:val="0"/>
      <w:divBdr>
        <w:top w:val="none" w:sz="0" w:space="0" w:color="auto"/>
        <w:left w:val="none" w:sz="0" w:space="0" w:color="auto"/>
        <w:bottom w:val="none" w:sz="0" w:space="0" w:color="auto"/>
        <w:right w:val="none" w:sz="0" w:space="0" w:color="auto"/>
      </w:divBdr>
    </w:div>
    <w:div w:id="1827746186">
      <w:bodyDiv w:val="1"/>
      <w:marLeft w:val="0"/>
      <w:marRight w:val="0"/>
      <w:marTop w:val="0"/>
      <w:marBottom w:val="0"/>
      <w:divBdr>
        <w:top w:val="none" w:sz="0" w:space="0" w:color="auto"/>
        <w:left w:val="none" w:sz="0" w:space="0" w:color="auto"/>
        <w:bottom w:val="none" w:sz="0" w:space="0" w:color="auto"/>
        <w:right w:val="none" w:sz="0" w:space="0" w:color="auto"/>
      </w:divBdr>
    </w:div>
    <w:div w:id="1842575735">
      <w:bodyDiv w:val="1"/>
      <w:marLeft w:val="0"/>
      <w:marRight w:val="0"/>
      <w:marTop w:val="0"/>
      <w:marBottom w:val="0"/>
      <w:divBdr>
        <w:top w:val="none" w:sz="0" w:space="0" w:color="auto"/>
        <w:left w:val="none" w:sz="0" w:space="0" w:color="auto"/>
        <w:bottom w:val="none" w:sz="0" w:space="0" w:color="auto"/>
        <w:right w:val="none" w:sz="0" w:space="0" w:color="auto"/>
      </w:divBdr>
    </w:div>
    <w:div w:id="197270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404BCC4044432DA525B15E760F89C6"/>
        <w:category>
          <w:name w:val="General"/>
          <w:gallery w:val="placeholder"/>
        </w:category>
        <w:types>
          <w:type w:val="bbPlcHdr"/>
        </w:types>
        <w:behaviors>
          <w:behavior w:val="content"/>
        </w:behaviors>
        <w:guid w:val="{515268F4-3752-418A-A9D2-648D9F36711D}"/>
      </w:docPartPr>
      <w:docPartBody>
        <w:p w:rsidR="00F92401" w:rsidRDefault="00D45B65" w:rsidP="00D45B65">
          <w:pPr>
            <w:pStyle w:val="10404BCC4044432DA525B15E760F89C621"/>
          </w:pPr>
          <w:r w:rsidRPr="009A3A0D">
            <w:rPr>
              <w:rStyle w:val="PlaceholderText"/>
              <w:rFonts w:asciiTheme="minorHAnsi" w:hAnsiTheme="minorHAnsi" w:cstheme="minorHAnsi"/>
            </w:rPr>
            <w:t>Choose an item.</w:t>
          </w:r>
        </w:p>
      </w:docPartBody>
    </w:docPart>
    <w:docPart>
      <w:docPartPr>
        <w:name w:val="8DBB1F82FA8D4D4AADEE6EC32D9D0854"/>
        <w:category>
          <w:name w:val="General"/>
          <w:gallery w:val="placeholder"/>
        </w:category>
        <w:types>
          <w:type w:val="bbPlcHdr"/>
        </w:types>
        <w:behaviors>
          <w:behavior w:val="content"/>
        </w:behaviors>
        <w:guid w:val="{D120E64D-2F25-4EE8-95B5-9C150EC4EA43}"/>
      </w:docPartPr>
      <w:docPartBody>
        <w:p w:rsidR="00F92401" w:rsidRDefault="00D45B65" w:rsidP="00D45B65">
          <w:pPr>
            <w:pStyle w:val="8DBB1F82FA8D4D4AADEE6EC32D9D085421"/>
          </w:pPr>
          <w:r w:rsidRPr="009A3A0D">
            <w:rPr>
              <w:rStyle w:val="PlaceholderText"/>
              <w:rFonts w:asciiTheme="minorHAnsi" w:hAnsiTheme="minorHAnsi" w:cstheme="minorHAnsi"/>
            </w:rPr>
            <w:t>Choose an item.</w:t>
          </w:r>
        </w:p>
      </w:docPartBody>
    </w:docPart>
    <w:docPart>
      <w:docPartPr>
        <w:name w:val="67569FAE3DCB45358AE372642424F736"/>
        <w:category>
          <w:name w:val="General"/>
          <w:gallery w:val="placeholder"/>
        </w:category>
        <w:types>
          <w:type w:val="bbPlcHdr"/>
        </w:types>
        <w:behaviors>
          <w:behavior w:val="content"/>
        </w:behaviors>
        <w:guid w:val="{051D7974-FA36-44DD-A5DE-C1638BB5F69A}"/>
      </w:docPartPr>
      <w:docPartBody>
        <w:p w:rsidR="00F92401" w:rsidRDefault="00D45B65" w:rsidP="00D45B65">
          <w:pPr>
            <w:pStyle w:val="67569FAE3DCB45358AE372642424F73621"/>
          </w:pPr>
          <w:r w:rsidRPr="009A3A0D">
            <w:rPr>
              <w:rStyle w:val="PlaceholderText"/>
              <w:rFonts w:asciiTheme="minorHAnsi" w:hAnsiTheme="minorHAnsi" w:cstheme="minorHAnsi"/>
            </w:rPr>
            <w:t>Choose an item.</w:t>
          </w:r>
        </w:p>
      </w:docPartBody>
    </w:docPart>
    <w:docPart>
      <w:docPartPr>
        <w:name w:val="1AE8846357744BDD8C9625AF99E17E78"/>
        <w:category>
          <w:name w:val="General"/>
          <w:gallery w:val="placeholder"/>
        </w:category>
        <w:types>
          <w:type w:val="bbPlcHdr"/>
        </w:types>
        <w:behaviors>
          <w:behavior w:val="content"/>
        </w:behaviors>
        <w:guid w:val="{86C75387-E814-40BE-8253-F0BC17B9F3F1}"/>
      </w:docPartPr>
      <w:docPartBody>
        <w:p w:rsidR="00F92401" w:rsidRDefault="00D45B65" w:rsidP="00D45B65">
          <w:pPr>
            <w:pStyle w:val="1AE8846357744BDD8C9625AF99E17E7821"/>
          </w:pPr>
          <w:r w:rsidRPr="009A3A0D">
            <w:rPr>
              <w:rStyle w:val="PlaceholderText"/>
              <w:rFonts w:asciiTheme="minorHAnsi" w:hAnsiTheme="minorHAnsi" w:cstheme="minorHAnsi"/>
            </w:rPr>
            <w:t>Choose an item.</w:t>
          </w:r>
        </w:p>
      </w:docPartBody>
    </w:docPart>
    <w:docPart>
      <w:docPartPr>
        <w:name w:val="6E895615DF064D179B4A71547BFC9566"/>
        <w:category>
          <w:name w:val="General"/>
          <w:gallery w:val="placeholder"/>
        </w:category>
        <w:types>
          <w:type w:val="bbPlcHdr"/>
        </w:types>
        <w:behaviors>
          <w:behavior w:val="content"/>
        </w:behaviors>
        <w:guid w:val="{A74898A6-9E9E-4E8E-8EC0-312B66B8047A}"/>
      </w:docPartPr>
      <w:docPartBody>
        <w:p w:rsidR="00F92401" w:rsidRDefault="00D45B65" w:rsidP="00D45B65">
          <w:pPr>
            <w:pStyle w:val="6E895615DF064D179B4A71547BFC956621"/>
          </w:pPr>
          <w:r w:rsidRPr="009A3A0D">
            <w:rPr>
              <w:rStyle w:val="PlaceholderText"/>
              <w:rFonts w:asciiTheme="minorHAnsi" w:hAnsiTheme="minorHAnsi" w:cstheme="minorHAnsi"/>
            </w:rPr>
            <w:t>Choose an item.</w:t>
          </w:r>
        </w:p>
      </w:docPartBody>
    </w:docPart>
    <w:docPart>
      <w:docPartPr>
        <w:name w:val="5CA60B3AEE004694A4EC466E83E6EAFF"/>
        <w:category>
          <w:name w:val="General"/>
          <w:gallery w:val="placeholder"/>
        </w:category>
        <w:types>
          <w:type w:val="bbPlcHdr"/>
        </w:types>
        <w:behaviors>
          <w:behavior w:val="content"/>
        </w:behaviors>
        <w:guid w:val="{E9A89D49-9805-4672-915D-F8A9084514FD}"/>
      </w:docPartPr>
      <w:docPartBody>
        <w:p w:rsidR="00F92401" w:rsidRDefault="00D45B65" w:rsidP="00D45B65">
          <w:pPr>
            <w:pStyle w:val="5CA60B3AEE004694A4EC466E83E6EAFF21"/>
          </w:pPr>
          <w:r w:rsidRPr="009A3A0D">
            <w:rPr>
              <w:rStyle w:val="PlaceholderText"/>
              <w:rFonts w:asciiTheme="minorHAnsi" w:hAnsiTheme="minorHAnsi" w:cstheme="minorHAnsi"/>
            </w:rPr>
            <w:t>Choose an item.</w:t>
          </w:r>
        </w:p>
      </w:docPartBody>
    </w:docPart>
    <w:docPart>
      <w:docPartPr>
        <w:name w:val="8FAC534FCE1240869F251DAD462903D5"/>
        <w:category>
          <w:name w:val="General"/>
          <w:gallery w:val="placeholder"/>
        </w:category>
        <w:types>
          <w:type w:val="bbPlcHdr"/>
        </w:types>
        <w:behaviors>
          <w:behavior w:val="content"/>
        </w:behaviors>
        <w:guid w:val="{C4101A9C-DD21-4267-9CBC-34AB154F75F7}"/>
      </w:docPartPr>
      <w:docPartBody>
        <w:p w:rsidR="00F92401" w:rsidRDefault="00D45B65" w:rsidP="00D45B65">
          <w:pPr>
            <w:pStyle w:val="8FAC534FCE1240869F251DAD462903D521"/>
          </w:pPr>
          <w:r w:rsidRPr="009A3A0D">
            <w:rPr>
              <w:rStyle w:val="PlaceholderText"/>
              <w:rFonts w:asciiTheme="minorHAnsi" w:hAnsiTheme="minorHAnsi" w:cstheme="minorHAnsi"/>
            </w:rPr>
            <w:t>Choose an item.</w:t>
          </w:r>
        </w:p>
      </w:docPartBody>
    </w:docPart>
    <w:docPart>
      <w:docPartPr>
        <w:name w:val="E62DD99EF9CF4C9485B55D8E679743D8"/>
        <w:category>
          <w:name w:val="General"/>
          <w:gallery w:val="placeholder"/>
        </w:category>
        <w:types>
          <w:type w:val="bbPlcHdr"/>
        </w:types>
        <w:behaviors>
          <w:behavior w:val="content"/>
        </w:behaviors>
        <w:guid w:val="{3927F893-FE03-4163-94FC-7008B9AD227B}"/>
      </w:docPartPr>
      <w:docPartBody>
        <w:p w:rsidR="00F92401" w:rsidRDefault="00D45B65" w:rsidP="00D45B65">
          <w:pPr>
            <w:pStyle w:val="E62DD99EF9CF4C9485B55D8E679743D821"/>
          </w:pPr>
          <w:r w:rsidRPr="009A3A0D">
            <w:rPr>
              <w:rStyle w:val="PlaceholderText"/>
              <w:rFonts w:asciiTheme="minorHAnsi" w:hAnsiTheme="minorHAnsi" w:cstheme="minorHAnsi"/>
            </w:rPr>
            <w:t>Choose an item.</w:t>
          </w:r>
        </w:p>
      </w:docPartBody>
    </w:docPart>
    <w:docPart>
      <w:docPartPr>
        <w:name w:val="7770C287FD7C469C92B3932E968C6CAE"/>
        <w:category>
          <w:name w:val="General"/>
          <w:gallery w:val="placeholder"/>
        </w:category>
        <w:types>
          <w:type w:val="bbPlcHdr"/>
        </w:types>
        <w:behaviors>
          <w:behavior w:val="content"/>
        </w:behaviors>
        <w:guid w:val="{32CF6C19-48E6-47A2-A2BE-006AB25D24F2}"/>
      </w:docPartPr>
      <w:docPartBody>
        <w:p w:rsidR="00F92401" w:rsidRDefault="00D45B65" w:rsidP="00D45B65">
          <w:pPr>
            <w:pStyle w:val="7770C287FD7C469C92B3932E968C6CAE21"/>
          </w:pPr>
          <w:r w:rsidRPr="009A3A0D">
            <w:rPr>
              <w:rStyle w:val="PlaceholderText"/>
              <w:rFonts w:asciiTheme="minorHAnsi" w:hAnsiTheme="minorHAnsi" w:cstheme="minorHAnsi"/>
            </w:rPr>
            <w:t>Choose an item.</w:t>
          </w:r>
        </w:p>
      </w:docPartBody>
    </w:docPart>
    <w:docPart>
      <w:docPartPr>
        <w:name w:val="27F349AE4A474D10A3EF77931E0F91D5"/>
        <w:category>
          <w:name w:val="General"/>
          <w:gallery w:val="placeholder"/>
        </w:category>
        <w:types>
          <w:type w:val="bbPlcHdr"/>
        </w:types>
        <w:behaviors>
          <w:behavior w:val="content"/>
        </w:behaviors>
        <w:guid w:val="{C9579290-A69C-4A7A-9909-1EB7274CA68C}"/>
      </w:docPartPr>
      <w:docPartBody>
        <w:p w:rsidR="00F92401" w:rsidRDefault="00D45B65" w:rsidP="00D45B65">
          <w:pPr>
            <w:pStyle w:val="27F349AE4A474D10A3EF77931E0F91D521"/>
          </w:pPr>
          <w:r w:rsidRPr="009A3A0D">
            <w:rPr>
              <w:rStyle w:val="PlaceholderText"/>
              <w:rFonts w:asciiTheme="minorHAnsi" w:hAnsiTheme="minorHAnsi" w:cstheme="minorHAnsi"/>
            </w:rPr>
            <w:t>Choose an item.</w:t>
          </w:r>
        </w:p>
      </w:docPartBody>
    </w:docPart>
    <w:docPart>
      <w:docPartPr>
        <w:name w:val="59C00A14863E4B258C22B1D03BD79351"/>
        <w:category>
          <w:name w:val="General"/>
          <w:gallery w:val="placeholder"/>
        </w:category>
        <w:types>
          <w:type w:val="bbPlcHdr"/>
        </w:types>
        <w:behaviors>
          <w:behavior w:val="content"/>
        </w:behaviors>
        <w:guid w:val="{334A5083-2DA2-433A-8FB9-8D1FE172D0D7}"/>
      </w:docPartPr>
      <w:docPartBody>
        <w:p w:rsidR="00F92401" w:rsidRDefault="00D45B65" w:rsidP="00D45B65">
          <w:pPr>
            <w:pStyle w:val="59C00A14863E4B258C22B1D03BD7935121"/>
          </w:pPr>
          <w:r w:rsidRPr="009A3A0D">
            <w:rPr>
              <w:rStyle w:val="PlaceholderText"/>
              <w:rFonts w:asciiTheme="minorHAnsi" w:hAnsiTheme="minorHAnsi" w:cstheme="minorHAnsi"/>
            </w:rPr>
            <w:t>Choose an item.</w:t>
          </w:r>
        </w:p>
      </w:docPartBody>
    </w:docPart>
    <w:docPart>
      <w:docPartPr>
        <w:name w:val="863BF8A6C7724119BF34E6F94E511B2B"/>
        <w:category>
          <w:name w:val="General"/>
          <w:gallery w:val="placeholder"/>
        </w:category>
        <w:types>
          <w:type w:val="bbPlcHdr"/>
        </w:types>
        <w:behaviors>
          <w:behavior w:val="content"/>
        </w:behaviors>
        <w:guid w:val="{825D5222-DB54-4DDD-9131-D958FA0D20A7}"/>
      </w:docPartPr>
      <w:docPartBody>
        <w:p w:rsidR="00F92401" w:rsidRDefault="00D45B65" w:rsidP="00D45B65">
          <w:pPr>
            <w:pStyle w:val="863BF8A6C7724119BF34E6F94E511B2B21"/>
          </w:pPr>
          <w:r w:rsidRPr="009A3A0D">
            <w:rPr>
              <w:rStyle w:val="PlaceholderText"/>
              <w:rFonts w:asciiTheme="minorHAnsi" w:hAnsiTheme="minorHAnsi" w:cstheme="minorHAnsi"/>
            </w:rPr>
            <w:t>Choose an item.</w:t>
          </w:r>
        </w:p>
      </w:docPartBody>
    </w:docPart>
    <w:docPart>
      <w:docPartPr>
        <w:name w:val="79BABD65402E4B9AB4E406B5954DB667"/>
        <w:category>
          <w:name w:val="General"/>
          <w:gallery w:val="placeholder"/>
        </w:category>
        <w:types>
          <w:type w:val="bbPlcHdr"/>
        </w:types>
        <w:behaviors>
          <w:behavior w:val="content"/>
        </w:behaviors>
        <w:guid w:val="{B9236A80-39DC-4601-8F2B-3FC5B59C3A47}"/>
      </w:docPartPr>
      <w:docPartBody>
        <w:p w:rsidR="00F92401" w:rsidRDefault="00D45B65" w:rsidP="00D45B65">
          <w:pPr>
            <w:pStyle w:val="79BABD65402E4B9AB4E406B5954DB66721"/>
          </w:pPr>
          <w:r w:rsidRPr="009A3A0D">
            <w:rPr>
              <w:rStyle w:val="PlaceholderText"/>
              <w:rFonts w:asciiTheme="minorHAnsi" w:hAnsiTheme="minorHAnsi" w:cstheme="minorHAnsi"/>
            </w:rPr>
            <w:t>Choose an item.</w:t>
          </w:r>
        </w:p>
      </w:docPartBody>
    </w:docPart>
    <w:docPart>
      <w:docPartPr>
        <w:name w:val="A7507358D5234C4BB253229A690E476F"/>
        <w:category>
          <w:name w:val="General"/>
          <w:gallery w:val="placeholder"/>
        </w:category>
        <w:types>
          <w:type w:val="bbPlcHdr"/>
        </w:types>
        <w:behaviors>
          <w:behavior w:val="content"/>
        </w:behaviors>
        <w:guid w:val="{5102317B-BA30-4965-9F68-E9FAE6C8B968}"/>
      </w:docPartPr>
      <w:docPartBody>
        <w:p w:rsidR="00F92401" w:rsidRDefault="00D45B65" w:rsidP="00D45B65">
          <w:pPr>
            <w:pStyle w:val="A7507358D5234C4BB253229A690E476F21"/>
          </w:pPr>
          <w:r w:rsidRPr="009A3A0D">
            <w:rPr>
              <w:rStyle w:val="PlaceholderText"/>
              <w:rFonts w:asciiTheme="minorHAnsi" w:hAnsiTheme="minorHAnsi" w:cstheme="minorHAnsi"/>
            </w:rPr>
            <w:t>Choose an item.</w:t>
          </w:r>
        </w:p>
      </w:docPartBody>
    </w:docPart>
    <w:docPart>
      <w:docPartPr>
        <w:name w:val="506A3A12AFEF4E79A058646AEDB7B540"/>
        <w:category>
          <w:name w:val="General"/>
          <w:gallery w:val="placeholder"/>
        </w:category>
        <w:types>
          <w:type w:val="bbPlcHdr"/>
        </w:types>
        <w:behaviors>
          <w:behavior w:val="content"/>
        </w:behaviors>
        <w:guid w:val="{A6B2DDB0-BFCA-40E7-BC23-211391FFDA10}"/>
      </w:docPartPr>
      <w:docPartBody>
        <w:p w:rsidR="00F92401" w:rsidRDefault="00D45B65" w:rsidP="00D45B65">
          <w:pPr>
            <w:pStyle w:val="506A3A12AFEF4E79A058646AEDB7B54021"/>
          </w:pPr>
          <w:r w:rsidRPr="009A3A0D">
            <w:rPr>
              <w:rStyle w:val="PlaceholderText"/>
              <w:rFonts w:asciiTheme="minorHAnsi" w:hAnsiTheme="minorHAnsi" w:cstheme="minorHAnsi"/>
            </w:rPr>
            <w:t>Choose an item.</w:t>
          </w:r>
        </w:p>
      </w:docPartBody>
    </w:docPart>
    <w:docPart>
      <w:docPartPr>
        <w:name w:val="B3B4CECD91354DEF8BBB249384D71C18"/>
        <w:category>
          <w:name w:val="General"/>
          <w:gallery w:val="placeholder"/>
        </w:category>
        <w:types>
          <w:type w:val="bbPlcHdr"/>
        </w:types>
        <w:behaviors>
          <w:behavior w:val="content"/>
        </w:behaviors>
        <w:guid w:val="{40BA7B67-237A-4C42-9F42-6C64B9695891}"/>
      </w:docPartPr>
      <w:docPartBody>
        <w:p w:rsidR="00F92401" w:rsidRDefault="00D45B65" w:rsidP="00D45B65">
          <w:pPr>
            <w:pStyle w:val="B3B4CECD91354DEF8BBB249384D71C1821"/>
          </w:pPr>
          <w:r w:rsidRPr="009A3A0D">
            <w:rPr>
              <w:rStyle w:val="PlaceholderText"/>
              <w:rFonts w:asciiTheme="minorHAnsi" w:hAnsiTheme="minorHAnsi" w:cstheme="minorHAnsi"/>
            </w:rPr>
            <w:t>Choose an item.</w:t>
          </w:r>
        </w:p>
      </w:docPartBody>
    </w:docPart>
    <w:docPart>
      <w:docPartPr>
        <w:name w:val="C1B3A04E502749F5B97CAD7B0A9DE0AA"/>
        <w:category>
          <w:name w:val="General"/>
          <w:gallery w:val="placeholder"/>
        </w:category>
        <w:types>
          <w:type w:val="bbPlcHdr"/>
        </w:types>
        <w:behaviors>
          <w:behavior w:val="content"/>
        </w:behaviors>
        <w:guid w:val="{BCDC1318-558D-4418-926B-C10F44FA393D}"/>
      </w:docPartPr>
      <w:docPartBody>
        <w:p w:rsidR="00F92401" w:rsidRDefault="00D45B65" w:rsidP="00D45B65">
          <w:pPr>
            <w:pStyle w:val="C1B3A04E502749F5B97CAD7B0A9DE0AA21"/>
          </w:pPr>
          <w:r w:rsidRPr="009A3A0D">
            <w:rPr>
              <w:rStyle w:val="PlaceholderText"/>
              <w:rFonts w:asciiTheme="minorHAnsi" w:hAnsiTheme="minorHAnsi" w:cstheme="minorHAnsi"/>
            </w:rPr>
            <w:t>Choose an item.</w:t>
          </w:r>
        </w:p>
      </w:docPartBody>
    </w:docPart>
    <w:docPart>
      <w:docPartPr>
        <w:name w:val="5625F41F916E4B3288B96B824F139E87"/>
        <w:category>
          <w:name w:val="General"/>
          <w:gallery w:val="placeholder"/>
        </w:category>
        <w:types>
          <w:type w:val="bbPlcHdr"/>
        </w:types>
        <w:behaviors>
          <w:behavior w:val="content"/>
        </w:behaviors>
        <w:guid w:val="{45DB2C82-9C11-4FE4-879A-7B1B8C8AE80A}"/>
      </w:docPartPr>
      <w:docPartBody>
        <w:p w:rsidR="00F92401" w:rsidRDefault="00D45B65" w:rsidP="00D45B65">
          <w:pPr>
            <w:pStyle w:val="5625F41F916E4B3288B96B824F139E8721"/>
          </w:pPr>
          <w:r w:rsidRPr="009A3A0D">
            <w:rPr>
              <w:rStyle w:val="PlaceholderText"/>
              <w:rFonts w:asciiTheme="minorHAnsi" w:hAnsiTheme="minorHAnsi" w:cstheme="minorHAnsi"/>
            </w:rPr>
            <w:t>Choose an item.</w:t>
          </w:r>
        </w:p>
      </w:docPartBody>
    </w:docPart>
    <w:docPart>
      <w:docPartPr>
        <w:name w:val="0247DC856C604AC98EE93CEA2CF1C71C"/>
        <w:category>
          <w:name w:val="General"/>
          <w:gallery w:val="placeholder"/>
        </w:category>
        <w:types>
          <w:type w:val="bbPlcHdr"/>
        </w:types>
        <w:behaviors>
          <w:behavior w:val="content"/>
        </w:behaviors>
        <w:guid w:val="{70EE2071-B5A7-43A1-AD43-640BBC0A5F2D}"/>
      </w:docPartPr>
      <w:docPartBody>
        <w:p w:rsidR="00F92401" w:rsidRDefault="00D45B65" w:rsidP="00D45B65">
          <w:pPr>
            <w:pStyle w:val="0247DC856C604AC98EE93CEA2CF1C71C21"/>
          </w:pPr>
          <w:r w:rsidRPr="009A3A0D">
            <w:rPr>
              <w:rStyle w:val="PlaceholderText"/>
              <w:rFonts w:asciiTheme="minorHAnsi" w:hAnsiTheme="minorHAnsi" w:cstheme="minorHAnsi"/>
            </w:rPr>
            <w:t>Choose an item.</w:t>
          </w:r>
        </w:p>
      </w:docPartBody>
    </w:docPart>
    <w:docPart>
      <w:docPartPr>
        <w:name w:val="4B073DF214B548098EFCCF5D133E0686"/>
        <w:category>
          <w:name w:val="General"/>
          <w:gallery w:val="placeholder"/>
        </w:category>
        <w:types>
          <w:type w:val="bbPlcHdr"/>
        </w:types>
        <w:behaviors>
          <w:behavior w:val="content"/>
        </w:behaviors>
        <w:guid w:val="{CC63FD12-E96E-4797-8EC0-51A456745A9D}"/>
      </w:docPartPr>
      <w:docPartBody>
        <w:p w:rsidR="00F92401" w:rsidRDefault="00D45B65" w:rsidP="00D45B65">
          <w:pPr>
            <w:pStyle w:val="4B073DF214B548098EFCCF5D133E068621"/>
          </w:pPr>
          <w:r w:rsidRPr="009A3A0D">
            <w:rPr>
              <w:rStyle w:val="PlaceholderText"/>
              <w:rFonts w:asciiTheme="minorHAnsi" w:hAnsiTheme="minorHAnsi" w:cstheme="minorHAnsi"/>
            </w:rPr>
            <w:t>Choose an item.</w:t>
          </w:r>
        </w:p>
      </w:docPartBody>
    </w:docPart>
    <w:docPart>
      <w:docPartPr>
        <w:name w:val="BC10F665A73C4ED5856AA381D1E00E47"/>
        <w:category>
          <w:name w:val="General"/>
          <w:gallery w:val="placeholder"/>
        </w:category>
        <w:types>
          <w:type w:val="bbPlcHdr"/>
        </w:types>
        <w:behaviors>
          <w:behavior w:val="content"/>
        </w:behaviors>
        <w:guid w:val="{63F6B4B5-C3DA-4219-A005-6C1D930DEAAE}"/>
      </w:docPartPr>
      <w:docPartBody>
        <w:p w:rsidR="00F92401" w:rsidRDefault="00D45B65" w:rsidP="00D45B65">
          <w:pPr>
            <w:pStyle w:val="BC10F665A73C4ED5856AA381D1E00E4721"/>
          </w:pPr>
          <w:r w:rsidRPr="009A3A0D">
            <w:rPr>
              <w:rStyle w:val="PlaceholderText"/>
              <w:rFonts w:asciiTheme="minorHAnsi" w:hAnsiTheme="minorHAnsi" w:cstheme="minorHAnsi"/>
            </w:rPr>
            <w:t>Choose an item.</w:t>
          </w:r>
        </w:p>
      </w:docPartBody>
    </w:docPart>
    <w:docPart>
      <w:docPartPr>
        <w:name w:val="7D5A77BD27AB4561BA8C80FE26D2BF83"/>
        <w:category>
          <w:name w:val="General"/>
          <w:gallery w:val="placeholder"/>
        </w:category>
        <w:types>
          <w:type w:val="bbPlcHdr"/>
        </w:types>
        <w:behaviors>
          <w:behavior w:val="content"/>
        </w:behaviors>
        <w:guid w:val="{DFE857CF-9D75-4882-B946-CDF3F95AC340}"/>
      </w:docPartPr>
      <w:docPartBody>
        <w:p w:rsidR="00F92401" w:rsidRDefault="00D45B65" w:rsidP="00D45B65">
          <w:pPr>
            <w:pStyle w:val="7D5A77BD27AB4561BA8C80FE26D2BF8321"/>
          </w:pPr>
          <w:r w:rsidRPr="009A3A0D">
            <w:rPr>
              <w:rStyle w:val="PlaceholderText"/>
              <w:rFonts w:asciiTheme="minorHAnsi" w:hAnsiTheme="minorHAnsi" w:cstheme="minorHAnsi"/>
            </w:rPr>
            <w:t>Choose an item.</w:t>
          </w:r>
        </w:p>
      </w:docPartBody>
    </w:docPart>
    <w:docPart>
      <w:docPartPr>
        <w:name w:val="FD103720DB2C4754A4B548B5FD6EB740"/>
        <w:category>
          <w:name w:val="General"/>
          <w:gallery w:val="placeholder"/>
        </w:category>
        <w:types>
          <w:type w:val="bbPlcHdr"/>
        </w:types>
        <w:behaviors>
          <w:behavior w:val="content"/>
        </w:behaviors>
        <w:guid w:val="{DAA52CF6-A4A8-4895-83BF-9F0CE4CAD087}"/>
      </w:docPartPr>
      <w:docPartBody>
        <w:p w:rsidR="00F92401" w:rsidRDefault="00D45B65" w:rsidP="00D45B65">
          <w:pPr>
            <w:pStyle w:val="FD103720DB2C4754A4B548B5FD6EB74021"/>
          </w:pPr>
          <w:r w:rsidRPr="009A3A0D">
            <w:rPr>
              <w:rStyle w:val="PlaceholderText"/>
              <w:rFonts w:asciiTheme="minorHAnsi" w:hAnsiTheme="minorHAnsi" w:cstheme="minorHAnsi"/>
            </w:rPr>
            <w:t>Choose an item.</w:t>
          </w:r>
        </w:p>
      </w:docPartBody>
    </w:docPart>
    <w:docPart>
      <w:docPartPr>
        <w:name w:val="114F13EEE5CC4B46A88F90E64E62B81F"/>
        <w:category>
          <w:name w:val="General"/>
          <w:gallery w:val="placeholder"/>
        </w:category>
        <w:types>
          <w:type w:val="bbPlcHdr"/>
        </w:types>
        <w:behaviors>
          <w:behavior w:val="content"/>
        </w:behaviors>
        <w:guid w:val="{71270644-50E6-4F04-BEF2-14BF15BDC870}"/>
      </w:docPartPr>
      <w:docPartBody>
        <w:p w:rsidR="00F92401" w:rsidRDefault="00D45B65" w:rsidP="00D45B65">
          <w:pPr>
            <w:pStyle w:val="114F13EEE5CC4B46A88F90E64E62B81F21"/>
          </w:pPr>
          <w:r w:rsidRPr="009A3A0D">
            <w:rPr>
              <w:rStyle w:val="PlaceholderText"/>
              <w:rFonts w:asciiTheme="minorHAnsi" w:hAnsiTheme="minorHAnsi" w:cstheme="minorHAnsi"/>
            </w:rPr>
            <w:t>Choose an item.</w:t>
          </w:r>
        </w:p>
      </w:docPartBody>
    </w:docPart>
    <w:docPart>
      <w:docPartPr>
        <w:name w:val="8ADE0D5913A142198A928DF258D8ACFB"/>
        <w:category>
          <w:name w:val="General"/>
          <w:gallery w:val="placeholder"/>
        </w:category>
        <w:types>
          <w:type w:val="bbPlcHdr"/>
        </w:types>
        <w:behaviors>
          <w:behavior w:val="content"/>
        </w:behaviors>
        <w:guid w:val="{2FA494E9-F451-4FE6-90F0-F155CAD40640}"/>
      </w:docPartPr>
      <w:docPartBody>
        <w:p w:rsidR="00F92401" w:rsidRDefault="00D45B65" w:rsidP="00D45B65">
          <w:pPr>
            <w:pStyle w:val="8ADE0D5913A142198A928DF258D8ACFB8"/>
          </w:pPr>
          <w:r w:rsidRPr="00AC707B">
            <w:rPr>
              <w:rStyle w:val="PlaceholderText"/>
            </w:rPr>
            <w:t>Choose an item.</w:t>
          </w:r>
        </w:p>
      </w:docPartBody>
    </w:docPart>
    <w:docPart>
      <w:docPartPr>
        <w:name w:val="44448A127D6C47A69FECDF0400AB5C48"/>
        <w:category>
          <w:name w:val="General"/>
          <w:gallery w:val="placeholder"/>
        </w:category>
        <w:types>
          <w:type w:val="bbPlcHdr"/>
        </w:types>
        <w:behaviors>
          <w:behavior w:val="content"/>
        </w:behaviors>
        <w:guid w:val="{9EEB2C77-0AB0-44BE-B6DA-680822B72D0F}"/>
      </w:docPartPr>
      <w:docPartBody>
        <w:p w:rsidR="00F92401" w:rsidRDefault="00D45B65" w:rsidP="00D45B65">
          <w:pPr>
            <w:pStyle w:val="44448A127D6C47A69FECDF0400AB5C4821"/>
          </w:pPr>
          <w:r w:rsidRPr="009A3A0D">
            <w:rPr>
              <w:rStyle w:val="PlaceholderText"/>
              <w:rFonts w:asciiTheme="minorHAnsi" w:hAnsiTheme="minorHAnsi" w:cstheme="minorHAnsi"/>
            </w:rPr>
            <w:t>Choose an item.</w:t>
          </w:r>
        </w:p>
      </w:docPartBody>
    </w:docPart>
    <w:docPart>
      <w:docPartPr>
        <w:name w:val="3A5BC952EC6A4E00B5CC45211ACEA4FA"/>
        <w:category>
          <w:name w:val="General"/>
          <w:gallery w:val="placeholder"/>
        </w:category>
        <w:types>
          <w:type w:val="bbPlcHdr"/>
        </w:types>
        <w:behaviors>
          <w:behavior w:val="content"/>
        </w:behaviors>
        <w:guid w:val="{D883DC48-9B8E-471F-985F-9EC52CE81408}"/>
      </w:docPartPr>
      <w:docPartBody>
        <w:p w:rsidR="00F92401" w:rsidRDefault="00D45B65" w:rsidP="00D45B65">
          <w:pPr>
            <w:pStyle w:val="3A5BC952EC6A4E00B5CC45211ACEA4FA21"/>
          </w:pPr>
          <w:r w:rsidRPr="009A3A0D">
            <w:rPr>
              <w:rStyle w:val="PlaceholderText"/>
              <w:rFonts w:asciiTheme="minorHAnsi" w:hAnsiTheme="minorHAnsi" w:cstheme="minorHAnsi"/>
            </w:rPr>
            <w:t>Choose an item.</w:t>
          </w:r>
        </w:p>
      </w:docPartBody>
    </w:docPart>
    <w:docPart>
      <w:docPartPr>
        <w:name w:val="CC6647F47EAA4BB5B27571522E36A4D0"/>
        <w:category>
          <w:name w:val="General"/>
          <w:gallery w:val="placeholder"/>
        </w:category>
        <w:types>
          <w:type w:val="bbPlcHdr"/>
        </w:types>
        <w:behaviors>
          <w:behavior w:val="content"/>
        </w:behaviors>
        <w:guid w:val="{0BE8B392-35FA-4192-8EFD-2FC8EEF8F6CE}"/>
      </w:docPartPr>
      <w:docPartBody>
        <w:p w:rsidR="00F92401" w:rsidRDefault="00D45B65" w:rsidP="00D45B65">
          <w:pPr>
            <w:pStyle w:val="CC6647F47EAA4BB5B27571522E36A4D021"/>
          </w:pPr>
          <w:r w:rsidRPr="009A3A0D">
            <w:rPr>
              <w:rStyle w:val="PlaceholderText"/>
              <w:rFonts w:asciiTheme="minorHAnsi" w:hAnsiTheme="minorHAnsi" w:cstheme="minorHAnsi"/>
            </w:rPr>
            <w:t>Choose an item.</w:t>
          </w:r>
        </w:p>
      </w:docPartBody>
    </w:docPart>
    <w:docPart>
      <w:docPartPr>
        <w:name w:val="F42CB86F171548F589600C37E898927D"/>
        <w:category>
          <w:name w:val="General"/>
          <w:gallery w:val="placeholder"/>
        </w:category>
        <w:types>
          <w:type w:val="bbPlcHdr"/>
        </w:types>
        <w:behaviors>
          <w:behavior w:val="content"/>
        </w:behaviors>
        <w:guid w:val="{4C61F554-5D3B-4626-9148-FDED693EDF37}"/>
      </w:docPartPr>
      <w:docPartBody>
        <w:p w:rsidR="00F92401" w:rsidRDefault="00D45B65" w:rsidP="00D45B65">
          <w:pPr>
            <w:pStyle w:val="F42CB86F171548F589600C37E898927D21"/>
          </w:pPr>
          <w:r w:rsidRPr="009A3A0D">
            <w:rPr>
              <w:rStyle w:val="PlaceholderText"/>
              <w:rFonts w:asciiTheme="minorHAnsi" w:hAnsiTheme="minorHAnsi" w:cstheme="minorHAnsi"/>
            </w:rPr>
            <w:t>Choose an item.</w:t>
          </w:r>
        </w:p>
      </w:docPartBody>
    </w:docPart>
    <w:docPart>
      <w:docPartPr>
        <w:name w:val="F0E829504BFC4DC1B216A804D0DC5770"/>
        <w:category>
          <w:name w:val="General"/>
          <w:gallery w:val="placeholder"/>
        </w:category>
        <w:types>
          <w:type w:val="bbPlcHdr"/>
        </w:types>
        <w:behaviors>
          <w:behavior w:val="content"/>
        </w:behaviors>
        <w:guid w:val="{F43A126B-4776-4C6E-8961-A03FF75B01D0}"/>
      </w:docPartPr>
      <w:docPartBody>
        <w:p w:rsidR="00F92401" w:rsidRDefault="00D45B65" w:rsidP="00D45B65">
          <w:pPr>
            <w:pStyle w:val="F0E829504BFC4DC1B216A804D0DC577021"/>
          </w:pPr>
          <w:r w:rsidRPr="009A3A0D">
            <w:rPr>
              <w:rStyle w:val="PlaceholderText"/>
              <w:rFonts w:asciiTheme="minorHAnsi" w:hAnsiTheme="minorHAnsi" w:cstheme="minorHAnsi"/>
            </w:rPr>
            <w:t>Choose an item.</w:t>
          </w:r>
        </w:p>
      </w:docPartBody>
    </w:docPart>
    <w:docPart>
      <w:docPartPr>
        <w:name w:val="1A5E7456D169489F929364BF1BA64751"/>
        <w:category>
          <w:name w:val="General"/>
          <w:gallery w:val="placeholder"/>
        </w:category>
        <w:types>
          <w:type w:val="bbPlcHdr"/>
        </w:types>
        <w:behaviors>
          <w:behavior w:val="content"/>
        </w:behaviors>
        <w:guid w:val="{58A0B289-DBF0-437E-A101-4965E351C6E8}"/>
      </w:docPartPr>
      <w:docPartBody>
        <w:p w:rsidR="00F92401" w:rsidRDefault="00D45B65" w:rsidP="00D45B65">
          <w:pPr>
            <w:pStyle w:val="1A5E7456D169489F929364BF1BA6475121"/>
          </w:pPr>
          <w:r w:rsidRPr="009A3A0D">
            <w:rPr>
              <w:rStyle w:val="PlaceholderText"/>
              <w:rFonts w:asciiTheme="minorHAnsi" w:hAnsiTheme="minorHAnsi" w:cstheme="minorHAnsi"/>
            </w:rPr>
            <w:t>Choose an item.</w:t>
          </w:r>
        </w:p>
      </w:docPartBody>
    </w:docPart>
    <w:docPart>
      <w:docPartPr>
        <w:name w:val="284E12FC140244468C538AC4AB61C52D"/>
        <w:category>
          <w:name w:val="General"/>
          <w:gallery w:val="placeholder"/>
        </w:category>
        <w:types>
          <w:type w:val="bbPlcHdr"/>
        </w:types>
        <w:behaviors>
          <w:behavior w:val="content"/>
        </w:behaviors>
        <w:guid w:val="{1A911B3B-6B83-46EF-A969-268EC61FD5C6}"/>
      </w:docPartPr>
      <w:docPartBody>
        <w:p w:rsidR="00F92401" w:rsidRDefault="00D45B65" w:rsidP="00D45B65">
          <w:pPr>
            <w:pStyle w:val="284E12FC140244468C538AC4AB61C52D21"/>
          </w:pPr>
          <w:r w:rsidRPr="009A3A0D">
            <w:rPr>
              <w:rStyle w:val="PlaceholderText"/>
              <w:rFonts w:asciiTheme="minorHAnsi" w:hAnsiTheme="minorHAnsi" w:cstheme="minorHAnsi"/>
            </w:rPr>
            <w:t>Choose an item.</w:t>
          </w:r>
        </w:p>
      </w:docPartBody>
    </w:docPart>
    <w:docPart>
      <w:docPartPr>
        <w:name w:val="CFBAE02F045B4F898195ABA8F710510C"/>
        <w:category>
          <w:name w:val="General"/>
          <w:gallery w:val="placeholder"/>
        </w:category>
        <w:types>
          <w:type w:val="bbPlcHdr"/>
        </w:types>
        <w:behaviors>
          <w:behavior w:val="content"/>
        </w:behaviors>
        <w:guid w:val="{B0C95917-BF57-4BCE-959F-677A49FBB232}"/>
      </w:docPartPr>
      <w:docPartBody>
        <w:p w:rsidR="00F92401" w:rsidRDefault="00D45B65" w:rsidP="00D45B65">
          <w:pPr>
            <w:pStyle w:val="CFBAE02F045B4F898195ABA8F710510C21"/>
          </w:pPr>
          <w:r w:rsidRPr="009A3A0D">
            <w:rPr>
              <w:rStyle w:val="PlaceholderText"/>
              <w:rFonts w:asciiTheme="minorHAnsi" w:hAnsiTheme="minorHAnsi" w:cstheme="minorHAnsi"/>
            </w:rPr>
            <w:t>Choose an item.</w:t>
          </w:r>
        </w:p>
      </w:docPartBody>
    </w:docPart>
    <w:docPart>
      <w:docPartPr>
        <w:name w:val="39A31B5791B047D1A4B207CFB258144C"/>
        <w:category>
          <w:name w:val="General"/>
          <w:gallery w:val="placeholder"/>
        </w:category>
        <w:types>
          <w:type w:val="bbPlcHdr"/>
        </w:types>
        <w:behaviors>
          <w:behavior w:val="content"/>
        </w:behaviors>
        <w:guid w:val="{032B8735-4030-48E7-AE26-9757B684FE0F}"/>
      </w:docPartPr>
      <w:docPartBody>
        <w:p w:rsidR="00F92401" w:rsidRDefault="00D45B65" w:rsidP="00D45B65">
          <w:pPr>
            <w:pStyle w:val="39A31B5791B047D1A4B207CFB258144C21"/>
          </w:pPr>
          <w:r w:rsidRPr="009A3A0D">
            <w:rPr>
              <w:rStyle w:val="PlaceholderText"/>
              <w:rFonts w:asciiTheme="minorHAnsi" w:hAnsiTheme="minorHAnsi" w:cstheme="minorHAnsi"/>
            </w:rPr>
            <w:t>Choose an item.</w:t>
          </w:r>
        </w:p>
      </w:docPartBody>
    </w:docPart>
    <w:docPart>
      <w:docPartPr>
        <w:name w:val="5FAA1C9A82854F0B93AD7B5C6D54A020"/>
        <w:category>
          <w:name w:val="General"/>
          <w:gallery w:val="placeholder"/>
        </w:category>
        <w:types>
          <w:type w:val="bbPlcHdr"/>
        </w:types>
        <w:behaviors>
          <w:behavior w:val="content"/>
        </w:behaviors>
        <w:guid w:val="{83382C1E-2E97-4EE1-BB35-9E934B11F203}"/>
      </w:docPartPr>
      <w:docPartBody>
        <w:p w:rsidR="00F92401" w:rsidRDefault="00D45B65" w:rsidP="00D45B65">
          <w:pPr>
            <w:pStyle w:val="5FAA1C9A82854F0B93AD7B5C6D54A02021"/>
          </w:pPr>
          <w:r w:rsidRPr="009A3A0D">
            <w:rPr>
              <w:rStyle w:val="PlaceholderText"/>
              <w:rFonts w:asciiTheme="minorHAnsi" w:hAnsiTheme="minorHAnsi" w:cstheme="minorHAnsi"/>
            </w:rPr>
            <w:t>Choose an item.</w:t>
          </w:r>
        </w:p>
      </w:docPartBody>
    </w:docPart>
    <w:docPart>
      <w:docPartPr>
        <w:name w:val="5221295AF69045A6B7B47E23297CA85D"/>
        <w:category>
          <w:name w:val="General"/>
          <w:gallery w:val="placeholder"/>
        </w:category>
        <w:types>
          <w:type w:val="bbPlcHdr"/>
        </w:types>
        <w:behaviors>
          <w:behavior w:val="content"/>
        </w:behaviors>
        <w:guid w:val="{99DEAD2E-E673-44DD-BD06-9A2B52194A72}"/>
      </w:docPartPr>
      <w:docPartBody>
        <w:p w:rsidR="00F92401" w:rsidRDefault="00D45B65" w:rsidP="00D45B65">
          <w:pPr>
            <w:pStyle w:val="5221295AF69045A6B7B47E23297CA85D21"/>
          </w:pPr>
          <w:r w:rsidRPr="009A3A0D">
            <w:rPr>
              <w:rStyle w:val="PlaceholderText"/>
              <w:rFonts w:asciiTheme="minorHAnsi" w:hAnsiTheme="minorHAnsi" w:cstheme="minorHAnsi"/>
            </w:rPr>
            <w:t>Choose an item.</w:t>
          </w:r>
        </w:p>
      </w:docPartBody>
    </w:docPart>
    <w:docPart>
      <w:docPartPr>
        <w:name w:val="1DF83439D6384ED9BAB5200504E82A1D"/>
        <w:category>
          <w:name w:val="General"/>
          <w:gallery w:val="placeholder"/>
        </w:category>
        <w:types>
          <w:type w:val="bbPlcHdr"/>
        </w:types>
        <w:behaviors>
          <w:behavior w:val="content"/>
        </w:behaviors>
        <w:guid w:val="{D30074D2-F9A7-4064-BDC2-B057E109AA2C}"/>
      </w:docPartPr>
      <w:docPartBody>
        <w:p w:rsidR="00F92401" w:rsidRDefault="00D45B65" w:rsidP="00D45B65">
          <w:pPr>
            <w:pStyle w:val="1DF83439D6384ED9BAB5200504E82A1D21"/>
          </w:pPr>
          <w:r w:rsidRPr="009A3A0D">
            <w:rPr>
              <w:rStyle w:val="PlaceholderText"/>
              <w:rFonts w:asciiTheme="minorHAnsi" w:hAnsiTheme="minorHAnsi" w:cstheme="minorHAnsi"/>
            </w:rPr>
            <w:t>Choose an item.</w:t>
          </w:r>
        </w:p>
      </w:docPartBody>
    </w:docPart>
    <w:docPart>
      <w:docPartPr>
        <w:name w:val="752808D7715F4F808EEEE111C4B6CB60"/>
        <w:category>
          <w:name w:val="General"/>
          <w:gallery w:val="placeholder"/>
        </w:category>
        <w:types>
          <w:type w:val="bbPlcHdr"/>
        </w:types>
        <w:behaviors>
          <w:behavior w:val="content"/>
        </w:behaviors>
        <w:guid w:val="{ECA94C9C-0B8C-4ACA-89C4-19D31B9AC127}"/>
      </w:docPartPr>
      <w:docPartBody>
        <w:p w:rsidR="00F92401" w:rsidRDefault="00D45B65" w:rsidP="00D45B65">
          <w:pPr>
            <w:pStyle w:val="752808D7715F4F808EEEE111C4B6CB6021"/>
          </w:pPr>
          <w:r w:rsidRPr="009A3A0D">
            <w:rPr>
              <w:rStyle w:val="PlaceholderText"/>
              <w:rFonts w:asciiTheme="minorHAnsi" w:hAnsiTheme="minorHAnsi" w:cstheme="minorHAnsi"/>
            </w:rPr>
            <w:t>Choose an item.</w:t>
          </w:r>
        </w:p>
      </w:docPartBody>
    </w:docPart>
    <w:docPart>
      <w:docPartPr>
        <w:name w:val="E9CD41D43E66466CB3BD9F7FC40E7638"/>
        <w:category>
          <w:name w:val="General"/>
          <w:gallery w:val="placeholder"/>
        </w:category>
        <w:types>
          <w:type w:val="bbPlcHdr"/>
        </w:types>
        <w:behaviors>
          <w:behavior w:val="content"/>
        </w:behaviors>
        <w:guid w:val="{4A42D2A3-626A-4E88-9FB9-3356E3A5AB03}"/>
      </w:docPartPr>
      <w:docPartBody>
        <w:p w:rsidR="00F92401" w:rsidRDefault="00D45B65" w:rsidP="00D45B65">
          <w:pPr>
            <w:pStyle w:val="E9CD41D43E66466CB3BD9F7FC40E763821"/>
          </w:pPr>
          <w:r w:rsidRPr="009A3A0D">
            <w:rPr>
              <w:rStyle w:val="PlaceholderText"/>
              <w:rFonts w:asciiTheme="minorHAnsi" w:hAnsiTheme="minorHAnsi" w:cstheme="minorHAnsi"/>
            </w:rPr>
            <w:t>Choose an item.</w:t>
          </w:r>
        </w:p>
      </w:docPartBody>
    </w:docPart>
    <w:docPart>
      <w:docPartPr>
        <w:name w:val="DE04E654AE6F49E3AD93219ECDB02CAE"/>
        <w:category>
          <w:name w:val="General"/>
          <w:gallery w:val="placeholder"/>
        </w:category>
        <w:types>
          <w:type w:val="bbPlcHdr"/>
        </w:types>
        <w:behaviors>
          <w:behavior w:val="content"/>
        </w:behaviors>
        <w:guid w:val="{2FA6FEBB-002D-4054-809B-C6A8FA389007}"/>
      </w:docPartPr>
      <w:docPartBody>
        <w:p w:rsidR="00F92401" w:rsidRDefault="00D45B65" w:rsidP="00D45B65">
          <w:pPr>
            <w:pStyle w:val="DE04E654AE6F49E3AD93219ECDB02CAE21"/>
          </w:pPr>
          <w:r w:rsidRPr="009A3A0D">
            <w:rPr>
              <w:rStyle w:val="PlaceholderText"/>
              <w:rFonts w:asciiTheme="minorHAnsi" w:hAnsiTheme="minorHAnsi" w:cstheme="minorHAnsi"/>
            </w:rPr>
            <w:t>Choose an item.</w:t>
          </w:r>
        </w:p>
      </w:docPartBody>
    </w:docPart>
    <w:docPart>
      <w:docPartPr>
        <w:name w:val="D0907946E8D24429B095EB90A4AC11A5"/>
        <w:category>
          <w:name w:val="General"/>
          <w:gallery w:val="placeholder"/>
        </w:category>
        <w:types>
          <w:type w:val="bbPlcHdr"/>
        </w:types>
        <w:behaviors>
          <w:behavior w:val="content"/>
        </w:behaviors>
        <w:guid w:val="{0D446A83-C602-4560-BDF3-218A4CE2652E}"/>
      </w:docPartPr>
      <w:docPartBody>
        <w:p w:rsidR="00F92401" w:rsidRDefault="00D45B65" w:rsidP="00D45B65">
          <w:pPr>
            <w:pStyle w:val="D0907946E8D24429B095EB90A4AC11A521"/>
          </w:pPr>
          <w:r w:rsidRPr="009A3A0D">
            <w:rPr>
              <w:rStyle w:val="PlaceholderText"/>
              <w:rFonts w:asciiTheme="minorHAnsi" w:hAnsiTheme="minorHAnsi" w:cstheme="minorHAnsi"/>
            </w:rPr>
            <w:t>Choose an item.</w:t>
          </w:r>
        </w:p>
      </w:docPartBody>
    </w:docPart>
    <w:docPart>
      <w:docPartPr>
        <w:name w:val="B3EDCF20EA9A4C0F847ED0997B88A693"/>
        <w:category>
          <w:name w:val="General"/>
          <w:gallery w:val="placeholder"/>
        </w:category>
        <w:types>
          <w:type w:val="bbPlcHdr"/>
        </w:types>
        <w:behaviors>
          <w:behavior w:val="content"/>
        </w:behaviors>
        <w:guid w:val="{2C3CE555-F173-4918-99AD-9C42E0F02DBA}"/>
      </w:docPartPr>
      <w:docPartBody>
        <w:p w:rsidR="00F92401" w:rsidRDefault="00D45B65" w:rsidP="00D45B65">
          <w:pPr>
            <w:pStyle w:val="B3EDCF20EA9A4C0F847ED0997B88A69321"/>
          </w:pPr>
          <w:r w:rsidRPr="009A3A0D">
            <w:rPr>
              <w:rStyle w:val="PlaceholderText"/>
              <w:rFonts w:asciiTheme="minorHAnsi" w:hAnsiTheme="minorHAnsi" w:cstheme="minorHAnsi"/>
            </w:rPr>
            <w:t>Choose an item.</w:t>
          </w:r>
        </w:p>
      </w:docPartBody>
    </w:docPart>
    <w:docPart>
      <w:docPartPr>
        <w:name w:val="0D623074486241DF90BD794CDF42A602"/>
        <w:category>
          <w:name w:val="General"/>
          <w:gallery w:val="placeholder"/>
        </w:category>
        <w:types>
          <w:type w:val="bbPlcHdr"/>
        </w:types>
        <w:behaviors>
          <w:behavior w:val="content"/>
        </w:behaviors>
        <w:guid w:val="{94156CF3-C575-4906-810E-054DB1B07065}"/>
      </w:docPartPr>
      <w:docPartBody>
        <w:p w:rsidR="00F92401" w:rsidRDefault="00D45B65" w:rsidP="00D45B65">
          <w:pPr>
            <w:pStyle w:val="0D623074486241DF90BD794CDF42A60221"/>
          </w:pPr>
          <w:r w:rsidRPr="009A3A0D">
            <w:rPr>
              <w:rStyle w:val="PlaceholderText"/>
              <w:rFonts w:asciiTheme="minorHAnsi" w:hAnsiTheme="minorHAnsi" w:cstheme="minorHAnsi"/>
            </w:rPr>
            <w:t>Choose an item.</w:t>
          </w:r>
        </w:p>
      </w:docPartBody>
    </w:docPart>
    <w:docPart>
      <w:docPartPr>
        <w:name w:val="9C50E1A2568E467E9EE24C11B5BEDFB8"/>
        <w:category>
          <w:name w:val="General"/>
          <w:gallery w:val="placeholder"/>
        </w:category>
        <w:types>
          <w:type w:val="bbPlcHdr"/>
        </w:types>
        <w:behaviors>
          <w:behavior w:val="content"/>
        </w:behaviors>
        <w:guid w:val="{D1FA4A22-E13E-42D2-BB24-B6231881E3F8}"/>
      </w:docPartPr>
      <w:docPartBody>
        <w:p w:rsidR="00F92401" w:rsidRDefault="00D45B65" w:rsidP="00D45B65">
          <w:pPr>
            <w:pStyle w:val="9C50E1A2568E467E9EE24C11B5BEDFB821"/>
          </w:pPr>
          <w:r w:rsidRPr="009A3A0D">
            <w:rPr>
              <w:rStyle w:val="PlaceholderText"/>
              <w:rFonts w:asciiTheme="minorHAnsi" w:hAnsiTheme="minorHAnsi" w:cstheme="minorHAnsi"/>
            </w:rPr>
            <w:t>Choose an item.</w:t>
          </w:r>
        </w:p>
      </w:docPartBody>
    </w:docPart>
    <w:docPart>
      <w:docPartPr>
        <w:name w:val="CD5906FE10B648F1A37E6F9C0CDE6C3E"/>
        <w:category>
          <w:name w:val="General"/>
          <w:gallery w:val="placeholder"/>
        </w:category>
        <w:types>
          <w:type w:val="bbPlcHdr"/>
        </w:types>
        <w:behaviors>
          <w:behavior w:val="content"/>
        </w:behaviors>
        <w:guid w:val="{5D084F17-EE57-4515-8E22-0D2662AC309E}"/>
      </w:docPartPr>
      <w:docPartBody>
        <w:p w:rsidR="004F23F6" w:rsidRDefault="00D45B65" w:rsidP="00D45B65">
          <w:pPr>
            <w:pStyle w:val="CD5906FE10B648F1A37E6F9C0CDE6C3E19"/>
          </w:pPr>
          <w:r w:rsidRPr="0091066E">
            <w:rPr>
              <w:rStyle w:val="PlaceholderText"/>
            </w:rPr>
            <w:t>Choose an item.</w:t>
          </w:r>
        </w:p>
      </w:docPartBody>
    </w:docPart>
    <w:docPart>
      <w:docPartPr>
        <w:name w:val="676A3E281B2B4D0B9AD6A14F5BF72814"/>
        <w:category>
          <w:name w:val="General"/>
          <w:gallery w:val="placeholder"/>
        </w:category>
        <w:types>
          <w:type w:val="bbPlcHdr"/>
        </w:types>
        <w:behaviors>
          <w:behavior w:val="content"/>
        </w:behaviors>
        <w:guid w:val="{630FF86C-225A-47A5-9B37-5585BB75058B}"/>
      </w:docPartPr>
      <w:docPartBody>
        <w:p w:rsidR="004F23F6" w:rsidRDefault="00D45B65" w:rsidP="00D45B65">
          <w:pPr>
            <w:pStyle w:val="676A3E281B2B4D0B9AD6A14F5BF7281419"/>
          </w:pPr>
          <w:r w:rsidRPr="0091066E">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D0BA3EEF-8A0A-4EAE-A8D3-30BEC4B8E960}"/>
      </w:docPartPr>
      <w:docPartBody>
        <w:p w:rsidR="004F23F6" w:rsidRDefault="004F23F6">
          <w:r w:rsidRPr="0091066E">
            <w:rPr>
              <w:rStyle w:val="PlaceholderText"/>
            </w:rPr>
            <w:t>Click here to enter text.</w:t>
          </w:r>
        </w:p>
      </w:docPartBody>
    </w:docPart>
    <w:docPart>
      <w:docPartPr>
        <w:name w:val="8898E70A1D0046589D92104B26E6E514"/>
        <w:category>
          <w:name w:val="General"/>
          <w:gallery w:val="placeholder"/>
        </w:category>
        <w:types>
          <w:type w:val="bbPlcHdr"/>
        </w:types>
        <w:behaviors>
          <w:behavior w:val="content"/>
        </w:behaviors>
        <w:guid w:val="{E7ECB544-1DA6-466D-8989-DCC81A666CD3}"/>
      </w:docPartPr>
      <w:docPartBody>
        <w:p w:rsidR="004F23F6" w:rsidRDefault="004F23F6" w:rsidP="004F23F6">
          <w:pPr>
            <w:pStyle w:val="8898E70A1D0046589D92104B26E6E514"/>
          </w:pPr>
          <w:r w:rsidRPr="0091066E">
            <w:rPr>
              <w:rStyle w:val="PlaceholderText"/>
            </w:rPr>
            <w:t>Click here to enter text.</w:t>
          </w:r>
        </w:p>
      </w:docPartBody>
    </w:docPart>
    <w:docPart>
      <w:docPartPr>
        <w:name w:val="3797818FA848490B9823493B9EC9D467"/>
        <w:category>
          <w:name w:val="General"/>
          <w:gallery w:val="placeholder"/>
        </w:category>
        <w:types>
          <w:type w:val="bbPlcHdr"/>
        </w:types>
        <w:behaviors>
          <w:behavior w:val="content"/>
        </w:behaviors>
        <w:guid w:val="{93A5C8C8-BF44-4C69-9F93-4ADA3F91FA65}"/>
      </w:docPartPr>
      <w:docPartBody>
        <w:p w:rsidR="004F23F6" w:rsidRDefault="004F23F6" w:rsidP="004F23F6">
          <w:pPr>
            <w:pStyle w:val="3797818FA848490B9823493B9EC9D467"/>
          </w:pPr>
          <w:r w:rsidRPr="0091066E">
            <w:rPr>
              <w:rStyle w:val="PlaceholderText"/>
            </w:rPr>
            <w:t>Click here to enter text.</w:t>
          </w:r>
        </w:p>
      </w:docPartBody>
    </w:docPart>
    <w:docPart>
      <w:docPartPr>
        <w:name w:val="22C986B255494CA8AEA773BAE8DBD34E"/>
        <w:category>
          <w:name w:val="General"/>
          <w:gallery w:val="placeholder"/>
        </w:category>
        <w:types>
          <w:type w:val="bbPlcHdr"/>
        </w:types>
        <w:behaviors>
          <w:behavior w:val="content"/>
        </w:behaviors>
        <w:guid w:val="{4A4838B1-7CF7-4A18-8E50-1532665B3962}"/>
      </w:docPartPr>
      <w:docPartBody>
        <w:p w:rsidR="00E94EE1" w:rsidRDefault="00F83AA3" w:rsidP="00F83AA3">
          <w:pPr>
            <w:pStyle w:val="22C986B255494CA8AEA773BAE8DBD34E"/>
          </w:pPr>
          <w:r w:rsidRPr="0091066E">
            <w:rPr>
              <w:rStyle w:val="PlaceholderText"/>
            </w:rPr>
            <w:t>Click here to enter text.</w:t>
          </w:r>
        </w:p>
      </w:docPartBody>
    </w:docPart>
    <w:docPart>
      <w:docPartPr>
        <w:name w:val="B5C11A5D38324FC4B8BAFE8BC6777DC4"/>
        <w:category>
          <w:name w:val="General"/>
          <w:gallery w:val="placeholder"/>
        </w:category>
        <w:types>
          <w:type w:val="bbPlcHdr"/>
        </w:types>
        <w:behaviors>
          <w:behavior w:val="content"/>
        </w:behaviors>
        <w:guid w:val="{39EBFBFD-ABE7-43B0-A575-3918C4B51C87}"/>
      </w:docPartPr>
      <w:docPartBody>
        <w:p w:rsidR="00A355D1" w:rsidRDefault="00E94EE1" w:rsidP="00E94EE1">
          <w:pPr>
            <w:pStyle w:val="B5C11A5D38324FC4B8BAFE8BC6777DC4"/>
          </w:pPr>
          <w:r w:rsidRPr="0091066E">
            <w:rPr>
              <w:rStyle w:val="PlaceholderText"/>
            </w:rPr>
            <w:t>Click here to enter text.</w:t>
          </w:r>
        </w:p>
      </w:docPartBody>
    </w:docPart>
    <w:docPart>
      <w:docPartPr>
        <w:name w:val="DED37DA1E7004019B56DB2C08305C4C2"/>
        <w:category>
          <w:name w:val="General"/>
          <w:gallery w:val="placeholder"/>
        </w:category>
        <w:types>
          <w:type w:val="bbPlcHdr"/>
        </w:types>
        <w:behaviors>
          <w:behavior w:val="content"/>
        </w:behaviors>
        <w:guid w:val="{71060EA8-4D75-4351-B1A5-533E837FEF37}"/>
      </w:docPartPr>
      <w:docPartBody>
        <w:p w:rsidR="008F06E7" w:rsidRDefault="008F06E7" w:rsidP="008F06E7">
          <w:pPr>
            <w:pStyle w:val="DED37DA1E7004019B56DB2C08305C4C2"/>
          </w:pPr>
          <w:r w:rsidRPr="0091066E">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401"/>
    <w:rsid w:val="00335E0D"/>
    <w:rsid w:val="00340CB7"/>
    <w:rsid w:val="004B79AF"/>
    <w:rsid w:val="004F23F6"/>
    <w:rsid w:val="004F5DE2"/>
    <w:rsid w:val="005F65E3"/>
    <w:rsid w:val="0070064B"/>
    <w:rsid w:val="007865AC"/>
    <w:rsid w:val="007D23CA"/>
    <w:rsid w:val="00880D94"/>
    <w:rsid w:val="00895E1C"/>
    <w:rsid w:val="008F06E7"/>
    <w:rsid w:val="00970F7F"/>
    <w:rsid w:val="009C0488"/>
    <w:rsid w:val="00A355D1"/>
    <w:rsid w:val="00A43B2D"/>
    <w:rsid w:val="00AB3190"/>
    <w:rsid w:val="00BB3D05"/>
    <w:rsid w:val="00CC3B3C"/>
    <w:rsid w:val="00D45B65"/>
    <w:rsid w:val="00E30C81"/>
    <w:rsid w:val="00E94EE1"/>
    <w:rsid w:val="00F64FC1"/>
    <w:rsid w:val="00F77625"/>
    <w:rsid w:val="00F83AA3"/>
    <w:rsid w:val="00F910EA"/>
    <w:rsid w:val="00F924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F06E7"/>
    <w:rPr>
      <w:color w:val="808080"/>
    </w:rPr>
  </w:style>
  <w:style w:type="paragraph" w:customStyle="1" w:styleId="8898E70A1D0046589D92104B26E6E514">
    <w:name w:val="8898E70A1D0046589D92104B26E6E514"/>
    <w:rsid w:val="004F23F6"/>
  </w:style>
  <w:style w:type="paragraph" w:customStyle="1" w:styleId="3797818FA848490B9823493B9EC9D467">
    <w:name w:val="3797818FA848490B9823493B9EC9D467"/>
    <w:rsid w:val="004F23F6"/>
  </w:style>
  <w:style w:type="paragraph" w:customStyle="1" w:styleId="22C986B255494CA8AEA773BAE8DBD34E">
    <w:name w:val="22C986B255494CA8AEA773BAE8DBD34E"/>
    <w:rsid w:val="00F83AA3"/>
  </w:style>
  <w:style w:type="paragraph" w:customStyle="1" w:styleId="B5C11A5D38324FC4B8BAFE8BC6777DC4">
    <w:name w:val="B5C11A5D38324FC4B8BAFE8BC6777DC4"/>
    <w:rsid w:val="00E94EE1"/>
  </w:style>
  <w:style w:type="paragraph" w:customStyle="1" w:styleId="CD5906FE10B648F1A37E6F9C0CDE6C3E19">
    <w:name w:val="CD5906FE10B648F1A37E6F9C0CDE6C3E19"/>
    <w:rsid w:val="00D45B65"/>
    <w:pPr>
      <w:tabs>
        <w:tab w:val="right" w:pos="1620"/>
      </w:tabs>
      <w:spacing w:before="240" w:after="240" w:line="240" w:lineRule="auto"/>
      <w:jc w:val="center"/>
    </w:pPr>
    <w:rPr>
      <w:rFonts w:ascii="Arial" w:eastAsia="Times New Roman" w:hAnsi="Arial" w:cs="Times New Roman"/>
      <w:sz w:val="20"/>
      <w:szCs w:val="24"/>
      <w:lang w:eastAsia="en-US"/>
    </w:rPr>
  </w:style>
  <w:style w:type="paragraph" w:customStyle="1" w:styleId="676A3E281B2B4D0B9AD6A14F5BF7281419">
    <w:name w:val="676A3E281B2B4D0B9AD6A14F5BF7281419"/>
    <w:rsid w:val="00D45B65"/>
    <w:pPr>
      <w:tabs>
        <w:tab w:val="right" w:pos="1620"/>
      </w:tabs>
      <w:spacing w:before="240" w:after="240" w:line="240" w:lineRule="auto"/>
      <w:jc w:val="center"/>
    </w:pPr>
    <w:rPr>
      <w:rFonts w:ascii="Arial" w:eastAsia="Times New Roman" w:hAnsi="Arial" w:cs="Times New Roman"/>
      <w:sz w:val="20"/>
      <w:szCs w:val="24"/>
      <w:lang w:eastAsia="en-US"/>
    </w:rPr>
  </w:style>
  <w:style w:type="paragraph" w:customStyle="1" w:styleId="10404BCC4044432DA525B15E760F89C621">
    <w:name w:val="10404BCC4044432DA525B15E760F89C621"/>
    <w:rsid w:val="00D45B65"/>
    <w:pPr>
      <w:spacing w:after="160" w:line="259" w:lineRule="auto"/>
    </w:pPr>
    <w:rPr>
      <w:rFonts w:ascii="Calibri" w:eastAsia="Calibri" w:hAnsi="Calibri" w:cs="Times New Roman"/>
      <w:lang w:eastAsia="en-US"/>
    </w:rPr>
  </w:style>
  <w:style w:type="paragraph" w:customStyle="1" w:styleId="8DBB1F82FA8D4D4AADEE6EC32D9D085421">
    <w:name w:val="8DBB1F82FA8D4D4AADEE6EC32D9D085421"/>
    <w:rsid w:val="00D45B65"/>
    <w:pPr>
      <w:spacing w:after="160" w:line="259" w:lineRule="auto"/>
    </w:pPr>
    <w:rPr>
      <w:rFonts w:ascii="Calibri" w:eastAsia="Calibri" w:hAnsi="Calibri" w:cs="Times New Roman"/>
      <w:lang w:eastAsia="en-US"/>
    </w:rPr>
  </w:style>
  <w:style w:type="paragraph" w:customStyle="1" w:styleId="67569FAE3DCB45358AE372642424F73621">
    <w:name w:val="67569FAE3DCB45358AE372642424F73621"/>
    <w:rsid w:val="00D45B65"/>
    <w:pPr>
      <w:spacing w:after="160" w:line="259" w:lineRule="auto"/>
    </w:pPr>
    <w:rPr>
      <w:rFonts w:ascii="Calibri" w:eastAsia="Calibri" w:hAnsi="Calibri" w:cs="Times New Roman"/>
      <w:lang w:eastAsia="en-US"/>
    </w:rPr>
  </w:style>
  <w:style w:type="paragraph" w:customStyle="1" w:styleId="1AE8846357744BDD8C9625AF99E17E7821">
    <w:name w:val="1AE8846357744BDD8C9625AF99E17E7821"/>
    <w:rsid w:val="00D45B65"/>
    <w:pPr>
      <w:spacing w:after="160" w:line="259" w:lineRule="auto"/>
    </w:pPr>
    <w:rPr>
      <w:rFonts w:ascii="Calibri" w:eastAsia="Calibri" w:hAnsi="Calibri" w:cs="Times New Roman"/>
      <w:lang w:eastAsia="en-US"/>
    </w:rPr>
  </w:style>
  <w:style w:type="paragraph" w:customStyle="1" w:styleId="6E895615DF064D179B4A71547BFC956621">
    <w:name w:val="6E895615DF064D179B4A71547BFC956621"/>
    <w:rsid w:val="00D45B65"/>
    <w:pPr>
      <w:spacing w:after="160" w:line="259" w:lineRule="auto"/>
    </w:pPr>
    <w:rPr>
      <w:rFonts w:ascii="Calibri" w:eastAsia="Calibri" w:hAnsi="Calibri" w:cs="Times New Roman"/>
      <w:lang w:eastAsia="en-US"/>
    </w:rPr>
  </w:style>
  <w:style w:type="paragraph" w:customStyle="1" w:styleId="5CA60B3AEE004694A4EC466E83E6EAFF21">
    <w:name w:val="5CA60B3AEE004694A4EC466E83E6EAFF21"/>
    <w:rsid w:val="00D45B65"/>
    <w:pPr>
      <w:spacing w:after="160" w:line="259" w:lineRule="auto"/>
    </w:pPr>
    <w:rPr>
      <w:rFonts w:ascii="Calibri" w:eastAsia="Calibri" w:hAnsi="Calibri" w:cs="Times New Roman"/>
      <w:lang w:eastAsia="en-US"/>
    </w:rPr>
  </w:style>
  <w:style w:type="paragraph" w:customStyle="1" w:styleId="8FAC534FCE1240869F251DAD462903D521">
    <w:name w:val="8FAC534FCE1240869F251DAD462903D521"/>
    <w:rsid w:val="00D45B65"/>
    <w:pPr>
      <w:spacing w:after="160" w:line="259" w:lineRule="auto"/>
    </w:pPr>
    <w:rPr>
      <w:rFonts w:ascii="Calibri" w:eastAsia="Calibri" w:hAnsi="Calibri" w:cs="Times New Roman"/>
      <w:lang w:eastAsia="en-US"/>
    </w:rPr>
  </w:style>
  <w:style w:type="paragraph" w:customStyle="1" w:styleId="E62DD99EF9CF4C9485B55D8E679743D821">
    <w:name w:val="E62DD99EF9CF4C9485B55D8E679743D821"/>
    <w:rsid w:val="00D45B65"/>
    <w:pPr>
      <w:spacing w:after="160" w:line="259" w:lineRule="auto"/>
    </w:pPr>
    <w:rPr>
      <w:rFonts w:ascii="Calibri" w:eastAsia="Calibri" w:hAnsi="Calibri" w:cs="Times New Roman"/>
      <w:lang w:eastAsia="en-US"/>
    </w:rPr>
  </w:style>
  <w:style w:type="paragraph" w:customStyle="1" w:styleId="7770C287FD7C469C92B3932E968C6CAE21">
    <w:name w:val="7770C287FD7C469C92B3932E968C6CAE21"/>
    <w:rsid w:val="00D45B65"/>
    <w:pPr>
      <w:spacing w:after="160" w:line="259" w:lineRule="auto"/>
    </w:pPr>
    <w:rPr>
      <w:rFonts w:ascii="Calibri" w:eastAsia="Calibri" w:hAnsi="Calibri" w:cs="Times New Roman"/>
      <w:lang w:eastAsia="en-US"/>
    </w:rPr>
  </w:style>
  <w:style w:type="paragraph" w:customStyle="1" w:styleId="27F349AE4A474D10A3EF77931E0F91D521">
    <w:name w:val="27F349AE4A474D10A3EF77931E0F91D521"/>
    <w:rsid w:val="00D45B65"/>
    <w:pPr>
      <w:spacing w:after="160" w:line="259" w:lineRule="auto"/>
    </w:pPr>
    <w:rPr>
      <w:rFonts w:ascii="Calibri" w:eastAsia="Calibri" w:hAnsi="Calibri" w:cs="Times New Roman"/>
      <w:lang w:eastAsia="en-US"/>
    </w:rPr>
  </w:style>
  <w:style w:type="paragraph" w:customStyle="1" w:styleId="59C00A14863E4B258C22B1D03BD7935121">
    <w:name w:val="59C00A14863E4B258C22B1D03BD7935121"/>
    <w:rsid w:val="00D45B65"/>
    <w:pPr>
      <w:spacing w:after="160" w:line="259" w:lineRule="auto"/>
    </w:pPr>
    <w:rPr>
      <w:rFonts w:ascii="Calibri" w:eastAsia="Calibri" w:hAnsi="Calibri" w:cs="Times New Roman"/>
      <w:lang w:eastAsia="en-US"/>
    </w:rPr>
  </w:style>
  <w:style w:type="paragraph" w:customStyle="1" w:styleId="863BF8A6C7724119BF34E6F94E511B2B21">
    <w:name w:val="863BF8A6C7724119BF34E6F94E511B2B21"/>
    <w:rsid w:val="00D45B65"/>
    <w:pPr>
      <w:spacing w:after="160" w:line="259" w:lineRule="auto"/>
    </w:pPr>
    <w:rPr>
      <w:rFonts w:ascii="Calibri" w:eastAsia="Calibri" w:hAnsi="Calibri" w:cs="Times New Roman"/>
      <w:lang w:eastAsia="en-US"/>
    </w:rPr>
  </w:style>
  <w:style w:type="paragraph" w:customStyle="1" w:styleId="79BABD65402E4B9AB4E406B5954DB66721">
    <w:name w:val="79BABD65402E4B9AB4E406B5954DB66721"/>
    <w:rsid w:val="00D45B65"/>
    <w:pPr>
      <w:spacing w:after="160" w:line="259" w:lineRule="auto"/>
    </w:pPr>
    <w:rPr>
      <w:rFonts w:ascii="Calibri" w:eastAsia="Calibri" w:hAnsi="Calibri" w:cs="Times New Roman"/>
      <w:lang w:eastAsia="en-US"/>
    </w:rPr>
  </w:style>
  <w:style w:type="paragraph" w:customStyle="1" w:styleId="A7507358D5234C4BB253229A690E476F21">
    <w:name w:val="A7507358D5234C4BB253229A690E476F21"/>
    <w:rsid w:val="00D45B65"/>
    <w:pPr>
      <w:spacing w:after="160" w:line="259" w:lineRule="auto"/>
    </w:pPr>
    <w:rPr>
      <w:rFonts w:ascii="Calibri" w:eastAsia="Calibri" w:hAnsi="Calibri" w:cs="Times New Roman"/>
      <w:lang w:eastAsia="en-US"/>
    </w:rPr>
  </w:style>
  <w:style w:type="paragraph" w:customStyle="1" w:styleId="506A3A12AFEF4E79A058646AEDB7B54021">
    <w:name w:val="506A3A12AFEF4E79A058646AEDB7B54021"/>
    <w:rsid w:val="00D45B65"/>
    <w:pPr>
      <w:spacing w:after="160" w:line="259" w:lineRule="auto"/>
    </w:pPr>
    <w:rPr>
      <w:rFonts w:ascii="Calibri" w:eastAsia="Calibri" w:hAnsi="Calibri" w:cs="Times New Roman"/>
      <w:lang w:eastAsia="en-US"/>
    </w:rPr>
  </w:style>
  <w:style w:type="paragraph" w:customStyle="1" w:styleId="B3B4CECD91354DEF8BBB249384D71C1821">
    <w:name w:val="B3B4CECD91354DEF8BBB249384D71C1821"/>
    <w:rsid w:val="00D45B65"/>
    <w:pPr>
      <w:spacing w:after="160" w:line="259" w:lineRule="auto"/>
    </w:pPr>
    <w:rPr>
      <w:rFonts w:ascii="Calibri" w:eastAsia="Calibri" w:hAnsi="Calibri" w:cs="Times New Roman"/>
      <w:lang w:eastAsia="en-US"/>
    </w:rPr>
  </w:style>
  <w:style w:type="paragraph" w:customStyle="1" w:styleId="C1B3A04E502749F5B97CAD7B0A9DE0AA21">
    <w:name w:val="C1B3A04E502749F5B97CAD7B0A9DE0AA21"/>
    <w:rsid w:val="00D45B65"/>
    <w:pPr>
      <w:spacing w:after="160" w:line="259" w:lineRule="auto"/>
    </w:pPr>
    <w:rPr>
      <w:rFonts w:ascii="Calibri" w:eastAsia="Calibri" w:hAnsi="Calibri" w:cs="Times New Roman"/>
      <w:lang w:eastAsia="en-US"/>
    </w:rPr>
  </w:style>
  <w:style w:type="paragraph" w:customStyle="1" w:styleId="5625F41F916E4B3288B96B824F139E8721">
    <w:name w:val="5625F41F916E4B3288B96B824F139E8721"/>
    <w:rsid w:val="00D45B65"/>
    <w:pPr>
      <w:spacing w:after="160" w:line="259" w:lineRule="auto"/>
    </w:pPr>
    <w:rPr>
      <w:rFonts w:ascii="Calibri" w:eastAsia="Calibri" w:hAnsi="Calibri" w:cs="Times New Roman"/>
      <w:lang w:eastAsia="en-US"/>
    </w:rPr>
  </w:style>
  <w:style w:type="paragraph" w:customStyle="1" w:styleId="0247DC856C604AC98EE93CEA2CF1C71C21">
    <w:name w:val="0247DC856C604AC98EE93CEA2CF1C71C21"/>
    <w:rsid w:val="00D45B65"/>
    <w:pPr>
      <w:spacing w:after="160" w:line="259" w:lineRule="auto"/>
    </w:pPr>
    <w:rPr>
      <w:rFonts w:ascii="Calibri" w:eastAsia="Calibri" w:hAnsi="Calibri" w:cs="Times New Roman"/>
      <w:lang w:eastAsia="en-US"/>
    </w:rPr>
  </w:style>
  <w:style w:type="paragraph" w:customStyle="1" w:styleId="4B073DF214B548098EFCCF5D133E068621">
    <w:name w:val="4B073DF214B548098EFCCF5D133E068621"/>
    <w:rsid w:val="00D45B65"/>
    <w:pPr>
      <w:spacing w:after="160" w:line="259" w:lineRule="auto"/>
    </w:pPr>
    <w:rPr>
      <w:rFonts w:ascii="Calibri" w:eastAsia="Calibri" w:hAnsi="Calibri" w:cs="Times New Roman"/>
      <w:lang w:eastAsia="en-US"/>
    </w:rPr>
  </w:style>
  <w:style w:type="paragraph" w:customStyle="1" w:styleId="BC10F665A73C4ED5856AA381D1E00E4721">
    <w:name w:val="BC10F665A73C4ED5856AA381D1E00E4721"/>
    <w:rsid w:val="00D45B65"/>
    <w:pPr>
      <w:spacing w:after="160" w:line="259" w:lineRule="auto"/>
    </w:pPr>
    <w:rPr>
      <w:rFonts w:ascii="Calibri" w:eastAsia="Calibri" w:hAnsi="Calibri" w:cs="Times New Roman"/>
      <w:lang w:eastAsia="en-US"/>
    </w:rPr>
  </w:style>
  <w:style w:type="paragraph" w:customStyle="1" w:styleId="7D5A77BD27AB4561BA8C80FE26D2BF8321">
    <w:name w:val="7D5A77BD27AB4561BA8C80FE26D2BF8321"/>
    <w:rsid w:val="00D45B65"/>
    <w:pPr>
      <w:spacing w:after="160" w:line="259" w:lineRule="auto"/>
    </w:pPr>
    <w:rPr>
      <w:rFonts w:ascii="Calibri" w:eastAsia="Calibri" w:hAnsi="Calibri" w:cs="Times New Roman"/>
      <w:lang w:eastAsia="en-US"/>
    </w:rPr>
  </w:style>
  <w:style w:type="paragraph" w:customStyle="1" w:styleId="FD103720DB2C4754A4B548B5FD6EB74021">
    <w:name w:val="FD103720DB2C4754A4B548B5FD6EB74021"/>
    <w:rsid w:val="00D45B65"/>
    <w:pPr>
      <w:spacing w:after="160" w:line="259" w:lineRule="auto"/>
    </w:pPr>
    <w:rPr>
      <w:rFonts w:ascii="Calibri" w:eastAsia="Calibri" w:hAnsi="Calibri" w:cs="Times New Roman"/>
      <w:lang w:eastAsia="en-US"/>
    </w:rPr>
  </w:style>
  <w:style w:type="paragraph" w:customStyle="1" w:styleId="114F13EEE5CC4B46A88F90E64E62B81F21">
    <w:name w:val="114F13EEE5CC4B46A88F90E64E62B81F21"/>
    <w:rsid w:val="00D45B65"/>
    <w:pPr>
      <w:spacing w:after="160" w:line="259" w:lineRule="auto"/>
    </w:pPr>
    <w:rPr>
      <w:rFonts w:ascii="Calibri" w:eastAsia="Calibri" w:hAnsi="Calibri" w:cs="Times New Roman"/>
      <w:lang w:eastAsia="en-US"/>
    </w:rPr>
  </w:style>
  <w:style w:type="paragraph" w:customStyle="1" w:styleId="8ADE0D5913A142198A928DF258D8ACFB8">
    <w:name w:val="8ADE0D5913A142198A928DF258D8ACFB8"/>
    <w:rsid w:val="00D45B65"/>
    <w:pPr>
      <w:spacing w:after="160" w:line="259" w:lineRule="auto"/>
    </w:pPr>
    <w:rPr>
      <w:rFonts w:ascii="Calibri" w:eastAsia="Calibri" w:hAnsi="Calibri" w:cs="Times New Roman"/>
      <w:lang w:eastAsia="en-US"/>
    </w:rPr>
  </w:style>
  <w:style w:type="paragraph" w:customStyle="1" w:styleId="44448A127D6C47A69FECDF0400AB5C4821">
    <w:name w:val="44448A127D6C47A69FECDF0400AB5C4821"/>
    <w:rsid w:val="00D45B65"/>
    <w:pPr>
      <w:spacing w:after="160" w:line="259" w:lineRule="auto"/>
    </w:pPr>
    <w:rPr>
      <w:rFonts w:ascii="Calibri" w:eastAsia="Calibri" w:hAnsi="Calibri" w:cs="Times New Roman"/>
      <w:lang w:eastAsia="en-US"/>
    </w:rPr>
  </w:style>
  <w:style w:type="paragraph" w:customStyle="1" w:styleId="3A5BC952EC6A4E00B5CC45211ACEA4FA21">
    <w:name w:val="3A5BC952EC6A4E00B5CC45211ACEA4FA21"/>
    <w:rsid w:val="00D45B65"/>
    <w:pPr>
      <w:spacing w:after="160" w:line="259" w:lineRule="auto"/>
    </w:pPr>
    <w:rPr>
      <w:rFonts w:ascii="Calibri" w:eastAsia="Calibri" w:hAnsi="Calibri" w:cs="Times New Roman"/>
      <w:lang w:eastAsia="en-US"/>
    </w:rPr>
  </w:style>
  <w:style w:type="paragraph" w:customStyle="1" w:styleId="CC6647F47EAA4BB5B27571522E36A4D021">
    <w:name w:val="CC6647F47EAA4BB5B27571522E36A4D021"/>
    <w:rsid w:val="00D45B65"/>
    <w:pPr>
      <w:spacing w:after="160" w:line="259" w:lineRule="auto"/>
    </w:pPr>
    <w:rPr>
      <w:rFonts w:ascii="Calibri" w:eastAsia="Calibri" w:hAnsi="Calibri" w:cs="Times New Roman"/>
      <w:lang w:eastAsia="en-US"/>
    </w:rPr>
  </w:style>
  <w:style w:type="paragraph" w:customStyle="1" w:styleId="F42CB86F171548F589600C37E898927D21">
    <w:name w:val="F42CB86F171548F589600C37E898927D21"/>
    <w:rsid w:val="00D45B65"/>
    <w:pPr>
      <w:spacing w:after="160" w:line="259" w:lineRule="auto"/>
    </w:pPr>
    <w:rPr>
      <w:rFonts w:ascii="Calibri" w:eastAsia="Calibri" w:hAnsi="Calibri" w:cs="Times New Roman"/>
      <w:lang w:eastAsia="en-US"/>
    </w:rPr>
  </w:style>
  <w:style w:type="paragraph" w:customStyle="1" w:styleId="F0E829504BFC4DC1B216A804D0DC577021">
    <w:name w:val="F0E829504BFC4DC1B216A804D0DC577021"/>
    <w:rsid w:val="00D45B65"/>
    <w:pPr>
      <w:spacing w:after="160" w:line="259" w:lineRule="auto"/>
    </w:pPr>
    <w:rPr>
      <w:rFonts w:ascii="Calibri" w:eastAsia="Calibri" w:hAnsi="Calibri" w:cs="Times New Roman"/>
      <w:lang w:eastAsia="en-US"/>
    </w:rPr>
  </w:style>
  <w:style w:type="paragraph" w:customStyle="1" w:styleId="1A5E7456D169489F929364BF1BA6475121">
    <w:name w:val="1A5E7456D169489F929364BF1BA6475121"/>
    <w:rsid w:val="00D45B65"/>
    <w:pPr>
      <w:spacing w:after="160" w:line="259" w:lineRule="auto"/>
    </w:pPr>
    <w:rPr>
      <w:rFonts w:ascii="Calibri" w:eastAsia="Calibri" w:hAnsi="Calibri" w:cs="Times New Roman"/>
      <w:lang w:eastAsia="en-US"/>
    </w:rPr>
  </w:style>
  <w:style w:type="paragraph" w:customStyle="1" w:styleId="284E12FC140244468C538AC4AB61C52D21">
    <w:name w:val="284E12FC140244468C538AC4AB61C52D21"/>
    <w:rsid w:val="00D45B65"/>
    <w:pPr>
      <w:spacing w:after="160" w:line="259" w:lineRule="auto"/>
    </w:pPr>
    <w:rPr>
      <w:rFonts w:ascii="Calibri" w:eastAsia="Calibri" w:hAnsi="Calibri" w:cs="Times New Roman"/>
      <w:lang w:eastAsia="en-US"/>
    </w:rPr>
  </w:style>
  <w:style w:type="paragraph" w:customStyle="1" w:styleId="CFBAE02F045B4F898195ABA8F710510C21">
    <w:name w:val="CFBAE02F045B4F898195ABA8F710510C21"/>
    <w:rsid w:val="00D45B65"/>
    <w:pPr>
      <w:spacing w:after="160" w:line="259" w:lineRule="auto"/>
    </w:pPr>
    <w:rPr>
      <w:rFonts w:ascii="Calibri" w:eastAsia="Calibri" w:hAnsi="Calibri" w:cs="Times New Roman"/>
      <w:lang w:eastAsia="en-US"/>
    </w:rPr>
  </w:style>
  <w:style w:type="paragraph" w:customStyle="1" w:styleId="39A31B5791B047D1A4B207CFB258144C21">
    <w:name w:val="39A31B5791B047D1A4B207CFB258144C21"/>
    <w:rsid w:val="00D45B65"/>
    <w:pPr>
      <w:spacing w:after="160" w:line="259" w:lineRule="auto"/>
    </w:pPr>
    <w:rPr>
      <w:rFonts w:ascii="Calibri" w:eastAsia="Calibri" w:hAnsi="Calibri" w:cs="Times New Roman"/>
      <w:lang w:eastAsia="en-US"/>
    </w:rPr>
  </w:style>
  <w:style w:type="paragraph" w:customStyle="1" w:styleId="5FAA1C9A82854F0B93AD7B5C6D54A02021">
    <w:name w:val="5FAA1C9A82854F0B93AD7B5C6D54A02021"/>
    <w:rsid w:val="00D45B65"/>
    <w:pPr>
      <w:spacing w:after="160" w:line="259" w:lineRule="auto"/>
    </w:pPr>
    <w:rPr>
      <w:rFonts w:ascii="Calibri" w:eastAsia="Calibri" w:hAnsi="Calibri" w:cs="Times New Roman"/>
      <w:lang w:eastAsia="en-US"/>
    </w:rPr>
  </w:style>
  <w:style w:type="paragraph" w:customStyle="1" w:styleId="5221295AF69045A6B7B47E23297CA85D21">
    <w:name w:val="5221295AF69045A6B7B47E23297CA85D21"/>
    <w:rsid w:val="00D45B65"/>
    <w:pPr>
      <w:spacing w:after="160" w:line="259" w:lineRule="auto"/>
    </w:pPr>
    <w:rPr>
      <w:rFonts w:ascii="Calibri" w:eastAsia="Calibri" w:hAnsi="Calibri" w:cs="Times New Roman"/>
      <w:lang w:eastAsia="en-US"/>
    </w:rPr>
  </w:style>
  <w:style w:type="paragraph" w:customStyle="1" w:styleId="1DF83439D6384ED9BAB5200504E82A1D21">
    <w:name w:val="1DF83439D6384ED9BAB5200504E82A1D21"/>
    <w:rsid w:val="00D45B65"/>
    <w:pPr>
      <w:spacing w:after="160" w:line="259" w:lineRule="auto"/>
    </w:pPr>
    <w:rPr>
      <w:rFonts w:ascii="Calibri" w:eastAsia="Calibri" w:hAnsi="Calibri" w:cs="Times New Roman"/>
      <w:lang w:eastAsia="en-US"/>
    </w:rPr>
  </w:style>
  <w:style w:type="paragraph" w:customStyle="1" w:styleId="752808D7715F4F808EEEE111C4B6CB6021">
    <w:name w:val="752808D7715F4F808EEEE111C4B6CB6021"/>
    <w:rsid w:val="00D45B65"/>
    <w:pPr>
      <w:spacing w:after="160" w:line="259" w:lineRule="auto"/>
    </w:pPr>
    <w:rPr>
      <w:rFonts w:ascii="Calibri" w:eastAsia="Calibri" w:hAnsi="Calibri" w:cs="Times New Roman"/>
      <w:lang w:eastAsia="en-US"/>
    </w:rPr>
  </w:style>
  <w:style w:type="paragraph" w:customStyle="1" w:styleId="E9CD41D43E66466CB3BD9F7FC40E763821">
    <w:name w:val="E9CD41D43E66466CB3BD9F7FC40E763821"/>
    <w:rsid w:val="00D45B65"/>
    <w:pPr>
      <w:spacing w:after="160" w:line="259" w:lineRule="auto"/>
    </w:pPr>
    <w:rPr>
      <w:rFonts w:ascii="Calibri" w:eastAsia="Calibri" w:hAnsi="Calibri" w:cs="Times New Roman"/>
      <w:lang w:eastAsia="en-US"/>
    </w:rPr>
  </w:style>
  <w:style w:type="paragraph" w:customStyle="1" w:styleId="DE04E654AE6F49E3AD93219ECDB02CAE21">
    <w:name w:val="DE04E654AE6F49E3AD93219ECDB02CAE21"/>
    <w:rsid w:val="00D45B65"/>
    <w:pPr>
      <w:spacing w:after="160" w:line="259" w:lineRule="auto"/>
    </w:pPr>
    <w:rPr>
      <w:rFonts w:ascii="Calibri" w:eastAsia="Calibri" w:hAnsi="Calibri" w:cs="Times New Roman"/>
      <w:lang w:eastAsia="en-US"/>
    </w:rPr>
  </w:style>
  <w:style w:type="paragraph" w:customStyle="1" w:styleId="D0907946E8D24429B095EB90A4AC11A521">
    <w:name w:val="D0907946E8D24429B095EB90A4AC11A521"/>
    <w:rsid w:val="00D45B65"/>
    <w:pPr>
      <w:spacing w:after="160" w:line="259" w:lineRule="auto"/>
    </w:pPr>
    <w:rPr>
      <w:rFonts w:ascii="Calibri" w:eastAsia="Calibri" w:hAnsi="Calibri" w:cs="Times New Roman"/>
      <w:lang w:eastAsia="en-US"/>
    </w:rPr>
  </w:style>
  <w:style w:type="paragraph" w:customStyle="1" w:styleId="B3EDCF20EA9A4C0F847ED0997B88A69321">
    <w:name w:val="B3EDCF20EA9A4C0F847ED0997B88A69321"/>
    <w:rsid w:val="00D45B65"/>
    <w:pPr>
      <w:spacing w:after="160" w:line="259" w:lineRule="auto"/>
    </w:pPr>
    <w:rPr>
      <w:rFonts w:ascii="Calibri" w:eastAsia="Calibri" w:hAnsi="Calibri" w:cs="Times New Roman"/>
      <w:lang w:eastAsia="en-US"/>
    </w:rPr>
  </w:style>
  <w:style w:type="paragraph" w:customStyle="1" w:styleId="0D623074486241DF90BD794CDF42A60221">
    <w:name w:val="0D623074486241DF90BD794CDF42A60221"/>
    <w:rsid w:val="00D45B65"/>
    <w:pPr>
      <w:spacing w:after="160" w:line="259" w:lineRule="auto"/>
    </w:pPr>
    <w:rPr>
      <w:rFonts w:ascii="Calibri" w:eastAsia="Calibri" w:hAnsi="Calibri" w:cs="Times New Roman"/>
      <w:lang w:eastAsia="en-US"/>
    </w:rPr>
  </w:style>
  <w:style w:type="paragraph" w:customStyle="1" w:styleId="9C50E1A2568E467E9EE24C11B5BEDFB821">
    <w:name w:val="9C50E1A2568E467E9EE24C11B5BEDFB821"/>
    <w:rsid w:val="00D45B65"/>
    <w:pPr>
      <w:spacing w:after="160" w:line="259" w:lineRule="auto"/>
    </w:pPr>
    <w:rPr>
      <w:rFonts w:ascii="Calibri" w:eastAsia="Calibri" w:hAnsi="Calibri" w:cs="Times New Roman"/>
      <w:lang w:eastAsia="en-US"/>
    </w:rPr>
  </w:style>
  <w:style w:type="paragraph" w:customStyle="1" w:styleId="DED37DA1E7004019B56DB2C08305C4C2">
    <w:name w:val="DED37DA1E7004019B56DB2C08305C4C2"/>
    <w:rsid w:val="008F06E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2E1C6D5FB7FC4E8292782C23809E23" ma:contentTypeVersion="3" ma:contentTypeDescription="Create a new document." ma:contentTypeScope="" ma:versionID="c851acf48581d17ba5f5051f66514b1b">
  <xsd:schema xmlns:xsd="http://www.w3.org/2001/XMLSchema" xmlns:xs="http://www.w3.org/2001/XMLSchema" xmlns:p="http://schemas.microsoft.com/office/2006/metadata/properties" xmlns:ns2="fd2e33d5-f725-44c2-8191-dc52bb88bcef" targetNamespace="http://schemas.microsoft.com/office/2006/metadata/properties" ma:root="true" ma:fieldsID="5eac1bd96498914213efdd60da6c4914" ns2:_="">
    <xsd:import namespace="fd2e33d5-f725-44c2-8191-dc52bb88bc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2e33d5-f725-44c2-8191-dc52bb88bc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49A997-2121-416E-8E83-E92626D53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F74465-5C38-4BEA-84F0-4CC53987320F}">
  <ds:schemaRefs>
    <ds:schemaRef ds:uri="http://schemas.openxmlformats.org/officeDocument/2006/bibliography"/>
  </ds:schemaRefs>
</ds:datastoreItem>
</file>

<file path=customXml/itemProps3.xml><?xml version="1.0" encoding="utf-8"?>
<ds:datastoreItem xmlns:ds="http://schemas.openxmlformats.org/officeDocument/2006/customXml" ds:itemID="{A51B0245-55F2-4730-B69D-C329FC4B8725}">
  <ds:schemaRefs>
    <ds:schemaRef ds:uri="http://schemas.microsoft.com/sharepoint/v3/contenttype/forms"/>
  </ds:schemaRefs>
</ds:datastoreItem>
</file>

<file path=customXml/itemProps4.xml><?xml version="1.0" encoding="utf-8"?>
<ds:datastoreItem xmlns:ds="http://schemas.openxmlformats.org/officeDocument/2006/customXml" ds:itemID="{0EA140D5-D467-4790-88AD-6A7F17ECC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2e33d5-f725-44c2-8191-dc52bb88b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1765</Words>
  <Characters>10455</Characters>
  <Application>Microsoft Office Word</Application>
  <DocSecurity>0</DocSecurity>
  <Lines>402</Lines>
  <Paragraphs>187</Paragraphs>
  <ScaleCrop>false</ScaleCrop>
  <HeadingPairs>
    <vt:vector size="2" baseType="variant">
      <vt:variant>
        <vt:lpstr>Title</vt:lpstr>
      </vt:variant>
      <vt:variant>
        <vt:i4>1</vt:i4>
      </vt:variant>
    </vt:vector>
  </HeadingPairs>
  <TitlesOfParts>
    <vt:vector size="1" baseType="lpstr">
      <vt:lpstr/>
    </vt:vector>
  </TitlesOfParts>
  <Company>eHealthNSW</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Mandy Broadley</dc:creator>
  <cp:keywords/>
  <cp:lastModifiedBy>Katie Fox (Northern Sydney LHD)</cp:lastModifiedBy>
  <cp:revision>77</cp:revision>
  <cp:lastPrinted>2017-05-22T22:08:00Z</cp:lastPrinted>
  <dcterms:created xsi:type="dcterms:W3CDTF">2021-07-26T21:19:00Z</dcterms:created>
  <dcterms:modified xsi:type="dcterms:W3CDTF">2026-03-26T01:57:00Z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0x010100CF2E1C6D5FB7FC4E8292782C23809E23</vt:lpwstr>
  </property>
  <property fmtid="{D5CDD505-2E9C-101B-9397-08002B2CF9AE}" pid="3" name="ClassificationContentMarkingHeaderShapeIds">
    <vt:lpwstr>22a7ff49,51bda313,16b27a3f</vt:lpwstr>
  </property>
  <property fmtid="{D5CDD505-2E9C-101B-9397-08002B2CF9AE}" pid="4" name="ClassificationContentMarkingHeaderFontProps">
    <vt:lpwstr>#ff0000,12,Arial</vt:lpwstr>
  </property>
  <property fmtid="{D5CDD505-2E9C-101B-9397-08002B2CF9AE}" pid="5" name="ClassificationContentMarkingHeaderText">
    <vt:lpwstr>OFFICIAL: Sensitive – NSW Government</vt:lpwstr>
  </property>
  <property fmtid="{D5CDD505-2E9C-101B-9397-08002B2CF9AE}" pid="6" name="ClassificationContentMarkingFooterShapeIds">
    <vt:lpwstr>461e7e3b,78ce439f,5398f858</vt:lpwstr>
  </property>
  <property fmtid="{D5CDD505-2E9C-101B-9397-08002B2CF9AE}" pid="7" name="ClassificationContentMarkingFooterFontProps">
    <vt:lpwstr>#ff0000,12,Arial</vt:lpwstr>
  </property>
  <property fmtid="{D5CDD505-2E9C-101B-9397-08002B2CF9AE}" pid="8" name="ClassificationContentMarkingFooterText">
    <vt:lpwstr>OFFICIAL: Sensitive – NSW Government</vt:lpwstr>
  </property>
  <property fmtid="{D5CDD505-2E9C-101B-9397-08002B2CF9AE}" pid="9" name="MSIP_Label_f04c31a4-4a08-48f5-b596-0fd02ebfa4f0_Enabled">
    <vt:lpwstr>true</vt:lpwstr>
  </property>
  <property fmtid="{D5CDD505-2E9C-101B-9397-08002B2CF9AE}" pid="10" name="MSIP_Label_f04c31a4-4a08-48f5-b596-0fd02ebfa4f0_SetDate">
    <vt:lpwstr>2024-11-14T03:03:46Z</vt:lpwstr>
  </property>
  <property fmtid="{D5CDD505-2E9C-101B-9397-08002B2CF9AE}" pid="11" name="MSIP_Label_f04c31a4-4a08-48f5-b596-0fd02ebfa4f0_Method">
    <vt:lpwstr>Privileged</vt:lpwstr>
  </property>
  <property fmtid="{D5CDD505-2E9C-101B-9397-08002B2CF9AE}" pid="12" name="MSIP_Label_f04c31a4-4a08-48f5-b596-0fd02ebfa4f0_Name">
    <vt:lpwstr>OFFICIAL Sensitive - NSW Government</vt:lpwstr>
  </property>
  <property fmtid="{D5CDD505-2E9C-101B-9397-08002B2CF9AE}" pid="13" name="MSIP_Label_f04c31a4-4a08-48f5-b596-0fd02ebfa4f0_SiteId">
    <vt:lpwstr>a687a7bf-02db-43df-bcbb-e7a8bda611a2</vt:lpwstr>
  </property>
  <property fmtid="{D5CDD505-2E9C-101B-9397-08002B2CF9AE}" pid="14" name="MSIP_Label_f04c31a4-4a08-48f5-b596-0fd02ebfa4f0_ActionId">
    <vt:lpwstr>7a94ad17-48f0-4911-a904-4f147ba9aaad</vt:lpwstr>
  </property>
  <property fmtid="{D5CDD505-2E9C-101B-9397-08002B2CF9AE}" pid="15" name="MSIP_Label_f04c31a4-4a08-48f5-b596-0fd02ebfa4f0_ContentBits">
    <vt:lpwstr>3</vt:lpwstr>
  </property>
  <property fmtid="{D5CDD505-2E9C-101B-9397-08002B2CF9AE}" pid="16" name="MediaServiceImageTags">
    <vt:lpwstr/>
  </property>
</Properties>
</file>